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9C3E0F" w14:textId="77777777" w:rsidR="008D0FA2" w:rsidRDefault="008D0FA2" w:rsidP="00DA0D49">
      <w:pPr>
        <w:rPr>
          <w:rFonts w:cstheme="minorHAnsi"/>
          <w:b/>
          <w:smallCaps/>
          <w:sz w:val="28"/>
          <w:szCs w:val="28"/>
        </w:rPr>
      </w:pPr>
      <w:r w:rsidRPr="00D01324">
        <w:rPr>
          <w:rFonts w:ascii="TimesNewRomanPS" w:eastAsia="Times New Roman" w:hAnsi="TimesNewRomanPS" w:cs="Times New Roman"/>
          <w:b/>
          <w:bCs/>
          <w:noProof/>
        </w:rPr>
        <w:drawing>
          <wp:inline distT="0" distB="0" distL="0" distR="0" wp14:anchorId="579EC449" wp14:editId="00DCF778">
            <wp:extent cx="3660987" cy="952013"/>
            <wp:effectExtent l="0" t="0" r="0" b="635"/>
            <wp:docPr id="4" name="Picture 3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C96B772-9CD1-F04F-8CEB-9DEEA7B9AB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BC96B772-9CD1-F04F-8CEB-9DEEA7B9AB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7279" cy="97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B2EB9" w14:textId="78816212" w:rsidR="0067394A" w:rsidRPr="00DA0D49" w:rsidRDefault="006614EC" w:rsidP="00DA0D49">
      <w:pPr>
        <w:rPr>
          <w:rFonts w:ascii="Times New Roman" w:hAnsi="Times New Roman" w:cs="Times New Roman"/>
        </w:rPr>
      </w:pPr>
      <w:r w:rsidRPr="00F21AB3">
        <w:rPr>
          <w:rFonts w:cstheme="minorHAnsi"/>
          <w:b/>
          <w:smallCaps/>
          <w:sz w:val="28"/>
          <w:szCs w:val="28"/>
        </w:rPr>
        <w:t xml:space="preserve"> </w:t>
      </w:r>
      <w:r w:rsidR="0067394A" w:rsidRPr="0067394A">
        <w:rPr>
          <w:rFonts w:cstheme="minorHAnsi"/>
          <w:b/>
          <w:smallCaps/>
          <w:sz w:val="28"/>
          <w:szCs w:val="28"/>
        </w:rPr>
        <w:t>call for</w:t>
      </w:r>
      <w:r w:rsidR="0067394A">
        <w:rPr>
          <w:rFonts w:cstheme="minorHAnsi"/>
          <w:b/>
          <w:smallCaps/>
          <w:sz w:val="28"/>
          <w:szCs w:val="28"/>
        </w:rPr>
        <w:t xml:space="preserve"> proposals:</w:t>
      </w:r>
    </w:p>
    <w:p w14:paraId="4403F37E" w14:textId="1AB28755" w:rsidR="002C6F52" w:rsidRPr="000E55E4" w:rsidRDefault="006614EC" w:rsidP="000E55E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</w:rPr>
      </w:pPr>
      <w:r w:rsidRPr="006614EC">
        <w:rPr>
          <w:rFonts w:eastAsia="Times New Roman" w:cstheme="minorHAnsi"/>
          <w:b/>
          <w:bCs/>
          <w:sz w:val="28"/>
          <w:szCs w:val="28"/>
        </w:rPr>
        <w:t>Faculty to Direct the 20</w:t>
      </w:r>
      <w:r w:rsidR="00C80E2E">
        <w:rPr>
          <w:rFonts w:eastAsia="Times New Roman" w:cstheme="minorHAnsi"/>
          <w:b/>
          <w:bCs/>
          <w:sz w:val="28"/>
          <w:szCs w:val="28"/>
        </w:rPr>
        <w:t>2</w:t>
      </w:r>
      <w:r w:rsidR="008D0FA2">
        <w:rPr>
          <w:rFonts w:eastAsia="Times New Roman" w:cstheme="minorHAnsi"/>
          <w:b/>
          <w:bCs/>
          <w:sz w:val="28"/>
          <w:szCs w:val="28"/>
        </w:rPr>
        <w:t>1</w:t>
      </w:r>
      <w:r w:rsidRPr="00695752">
        <w:rPr>
          <w:rFonts w:eastAsia="Times New Roman" w:cstheme="minorHAnsi"/>
          <w:b/>
          <w:bCs/>
          <w:sz w:val="28"/>
          <w:szCs w:val="28"/>
        </w:rPr>
        <w:t>-20</w:t>
      </w:r>
      <w:r w:rsidR="00C80E2E">
        <w:rPr>
          <w:rFonts w:eastAsia="Times New Roman" w:cstheme="minorHAnsi"/>
          <w:b/>
          <w:bCs/>
          <w:sz w:val="28"/>
          <w:szCs w:val="28"/>
        </w:rPr>
        <w:t>2</w:t>
      </w:r>
      <w:r w:rsidR="008D0FA2">
        <w:rPr>
          <w:rFonts w:eastAsia="Times New Roman" w:cstheme="minorHAnsi"/>
          <w:b/>
          <w:bCs/>
          <w:sz w:val="28"/>
          <w:szCs w:val="28"/>
        </w:rPr>
        <w:t>2</w:t>
      </w:r>
      <w:r w:rsidRPr="006614EC">
        <w:rPr>
          <w:rFonts w:eastAsia="Times New Roman" w:cstheme="minorHAnsi"/>
          <w:b/>
          <w:bCs/>
          <w:sz w:val="28"/>
          <w:szCs w:val="28"/>
        </w:rPr>
        <w:t xml:space="preserve"> Humanities Research Seminar </w:t>
      </w:r>
      <w:r w:rsidR="002C6F52" w:rsidRPr="00695752">
        <w:rPr>
          <w:rFonts w:cstheme="minorHAnsi"/>
          <w:b/>
          <w:smallCaps/>
          <w:sz w:val="28"/>
          <w:szCs w:val="28"/>
        </w:rPr>
        <w:tab/>
      </w:r>
      <w:r w:rsidR="002C6F52" w:rsidRPr="00695752">
        <w:rPr>
          <w:rFonts w:cstheme="minorHAnsi"/>
          <w:b/>
          <w:smallCaps/>
          <w:sz w:val="28"/>
          <w:szCs w:val="28"/>
        </w:rPr>
        <w:tab/>
      </w:r>
    </w:p>
    <w:p w14:paraId="17D77422" w14:textId="6078F096" w:rsidR="006614EC" w:rsidRPr="006614EC" w:rsidRDefault="00C80E2E" w:rsidP="006614E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Deadline: June 1, 202</w:t>
      </w:r>
      <w:r w:rsidR="008D0FA2">
        <w:rPr>
          <w:rFonts w:eastAsia="Times New Roman" w:cstheme="minorHAnsi"/>
          <w:sz w:val="24"/>
          <w:szCs w:val="24"/>
        </w:rPr>
        <w:t>1</w:t>
      </w:r>
    </w:p>
    <w:p w14:paraId="7659F846" w14:textId="69624CBB" w:rsidR="00695752" w:rsidRPr="00DA0D49" w:rsidRDefault="006614EC" w:rsidP="006614EC">
      <w:pPr>
        <w:spacing w:before="100" w:beforeAutospacing="1" w:after="100" w:afterAutospacing="1" w:line="240" w:lineRule="auto"/>
        <w:rPr>
          <w:rFonts w:eastAsia="Times New Roman" w:cstheme="minorHAnsi"/>
          <w:b/>
          <w:i/>
          <w:iCs/>
          <w:color w:val="FF0000"/>
          <w:sz w:val="40"/>
          <w:szCs w:val="40"/>
        </w:rPr>
      </w:pPr>
      <w:r w:rsidRPr="00DA0D49">
        <w:rPr>
          <w:rFonts w:eastAsia="Times New Roman" w:cstheme="minorHAnsi"/>
          <w:b/>
          <w:i/>
          <w:iCs/>
          <w:color w:val="FF0000"/>
          <w:sz w:val="40"/>
          <w:szCs w:val="40"/>
        </w:rPr>
        <w:t xml:space="preserve">Got BIG </w:t>
      </w:r>
      <w:r w:rsidR="00C80E2E">
        <w:rPr>
          <w:rFonts w:eastAsia="Times New Roman" w:cstheme="minorHAnsi"/>
          <w:b/>
          <w:i/>
          <w:iCs/>
          <w:color w:val="FF0000"/>
          <w:sz w:val="40"/>
          <w:szCs w:val="40"/>
        </w:rPr>
        <w:t>R</w:t>
      </w:r>
      <w:r w:rsidRPr="00DA0D49">
        <w:rPr>
          <w:rFonts w:eastAsia="Times New Roman" w:cstheme="minorHAnsi"/>
          <w:b/>
          <w:i/>
          <w:iCs/>
          <w:color w:val="FF0000"/>
          <w:sz w:val="40"/>
          <w:szCs w:val="40"/>
        </w:rPr>
        <w:t xml:space="preserve">esearch </w:t>
      </w:r>
      <w:r w:rsidR="00C80E2E">
        <w:rPr>
          <w:rFonts w:eastAsia="Times New Roman" w:cstheme="minorHAnsi"/>
          <w:b/>
          <w:i/>
          <w:iCs/>
          <w:color w:val="FF0000"/>
          <w:sz w:val="40"/>
          <w:szCs w:val="40"/>
        </w:rPr>
        <w:t>I</w:t>
      </w:r>
      <w:r w:rsidRPr="00DA0D49">
        <w:rPr>
          <w:rFonts w:eastAsia="Times New Roman" w:cstheme="minorHAnsi"/>
          <w:b/>
          <w:i/>
          <w:iCs/>
          <w:color w:val="FF0000"/>
          <w:sz w:val="40"/>
          <w:szCs w:val="40"/>
        </w:rPr>
        <w:t xml:space="preserve">deas? </w:t>
      </w:r>
    </w:p>
    <w:p w14:paraId="1ED98D15" w14:textId="1B0624FD" w:rsidR="00DA0D49" w:rsidRDefault="006614EC" w:rsidP="006614E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614EC">
        <w:rPr>
          <w:rFonts w:eastAsia="Times New Roman" w:cstheme="minorHAnsi"/>
          <w:sz w:val="24"/>
          <w:szCs w:val="24"/>
        </w:rPr>
        <w:t>Do you want to</w:t>
      </w:r>
      <w:r w:rsidR="00DA0D49">
        <w:rPr>
          <w:rFonts w:eastAsia="Times New Roman" w:cstheme="minorHAnsi"/>
          <w:sz w:val="24"/>
          <w:szCs w:val="24"/>
        </w:rPr>
        <w:t>:</w:t>
      </w:r>
      <w:r w:rsidRPr="006614EC">
        <w:rPr>
          <w:rFonts w:eastAsia="Times New Roman" w:cstheme="minorHAnsi"/>
          <w:sz w:val="24"/>
          <w:szCs w:val="24"/>
        </w:rPr>
        <w:t xml:space="preserve"> </w:t>
      </w:r>
    </w:p>
    <w:p w14:paraId="454A686C" w14:textId="77777777" w:rsidR="00DA0D49" w:rsidRPr="00DA0D49" w:rsidRDefault="006614EC" w:rsidP="00DA0D49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DA0D49">
        <w:rPr>
          <w:rFonts w:eastAsia="Times New Roman" w:cstheme="minorHAnsi"/>
          <w:sz w:val="24"/>
          <w:szCs w:val="24"/>
        </w:rPr>
        <w:t xml:space="preserve">work with colleagues who share your research interests from different disciplinary perspectives? </w:t>
      </w:r>
    </w:p>
    <w:p w14:paraId="1DC4EA0E" w14:textId="00C5F4BB" w:rsidR="00DA0D49" w:rsidRPr="00DA0D49" w:rsidRDefault="00DA0D49" w:rsidP="00DA0D49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DA0D49">
        <w:rPr>
          <w:rFonts w:eastAsia="Times New Roman" w:cstheme="minorHAnsi"/>
          <w:sz w:val="24"/>
          <w:szCs w:val="24"/>
        </w:rPr>
        <w:t>c</w:t>
      </w:r>
      <w:r w:rsidR="006614EC" w:rsidRPr="00DA0D49">
        <w:rPr>
          <w:rFonts w:eastAsia="Times New Roman" w:cstheme="minorHAnsi"/>
          <w:sz w:val="24"/>
          <w:szCs w:val="24"/>
        </w:rPr>
        <w:t xml:space="preserve">onnect with colleagues from across campus and the greater Boston area? </w:t>
      </w:r>
    </w:p>
    <w:p w14:paraId="4FE03AA2" w14:textId="34F442B5" w:rsidR="00695752" w:rsidRPr="00DA0D49" w:rsidRDefault="00DA0D49" w:rsidP="00DA0D49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DA0D49">
        <w:rPr>
          <w:rFonts w:eastAsia="Times New Roman" w:cstheme="minorHAnsi"/>
          <w:sz w:val="24"/>
          <w:szCs w:val="24"/>
        </w:rPr>
        <w:t>m</w:t>
      </w:r>
      <w:r w:rsidR="006614EC" w:rsidRPr="00DA0D49">
        <w:rPr>
          <w:rFonts w:eastAsia="Times New Roman" w:cstheme="minorHAnsi"/>
          <w:sz w:val="24"/>
          <w:szCs w:val="24"/>
        </w:rPr>
        <w:t xml:space="preserve">entor exceptionally motivated students interested in your research? </w:t>
      </w:r>
    </w:p>
    <w:p w14:paraId="3F8F0B07" w14:textId="3A5ECC40" w:rsidR="006614EC" w:rsidRPr="006614EC" w:rsidRDefault="008D0FA2" w:rsidP="006614EC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695752">
        <w:rPr>
          <w:rFonts w:eastAsia="Times New Roman" w:cstheme="minorHAnsi"/>
          <w:b/>
          <w:sz w:val="24"/>
          <w:szCs w:val="24"/>
        </w:rPr>
        <w:t xml:space="preserve">Consider applying for this unique fellowship through the </w:t>
      </w:r>
      <w:r>
        <w:rPr>
          <w:rFonts w:eastAsia="Times New Roman" w:cstheme="minorHAnsi"/>
          <w:b/>
          <w:sz w:val="24"/>
          <w:szCs w:val="24"/>
        </w:rPr>
        <w:t>V</w:t>
      </w:r>
      <w:r w:rsidRPr="00695752">
        <w:rPr>
          <w:rFonts w:eastAsia="Times New Roman" w:cstheme="minorHAnsi"/>
          <w:b/>
          <w:sz w:val="24"/>
          <w:szCs w:val="24"/>
        </w:rPr>
        <w:t xml:space="preserve">alente </w:t>
      </w:r>
      <w:r>
        <w:rPr>
          <w:rFonts w:eastAsia="Times New Roman" w:cstheme="minorHAnsi"/>
          <w:b/>
          <w:sz w:val="24"/>
          <w:szCs w:val="24"/>
        </w:rPr>
        <w:t>C</w:t>
      </w:r>
      <w:r w:rsidRPr="00695752">
        <w:rPr>
          <w:rFonts w:eastAsia="Times New Roman" w:cstheme="minorHAnsi"/>
          <w:b/>
          <w:sz w:val="24"/>
          <w:szCs w:val="24"/>
        </w:rPr>
        <w:t>enter</w:t>
      </w:r>
      <w:r>
        <w:rPr>
          <w:rFonts w:eastAsia="Times New Roman" w:cstheme="minorHAnsi"/>
          <w:b/>
          <w:sz w:val="24"/>
          <w:szCs w:val="24"/>
        </w:rPr>
        <w:t xml:space="preserve"> for Arts &amp; Sciences</w:t>
      </w:r>
      <w:r w:rsidR="00695752" w:rsidRPr="00695752">
        <w:rPr>
          <w:rFonts w:eastAsia="Times New Roman" w:cstheme="minorHAnsi"/>
          <w:b/>
          <w:sz w:val="24"/>
          <w:szCs w:val="24"/>
        </w:rPr>
        <w:t xml:space="preserve">. </w:t>
      </w:r>
    </w:p>
    <w:p w14:paraId="6DA6DABD" w14:textId="77777777" w:rsidR="006614EC" w:rsidRPr="006614EC" w:rsidRDefault="006614EC" w:rsidP="006614E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614EC">
        <w:rPr>
          <w:rFonts w:eastAsia="Times New Roman" w:cstheme="minorHAnsi"/>
          <w:b/>
          <w:bCs/>
          <w:sz w:val="24"/>
          <w:szCs w:val="24"/>
        </w:rPr>
        <w:t xml:space="preserve">Purpose </w:t>
      </w:r>
    </w:p>
    <w:p w14:paraId="352284A3" w14:textId="79201A4E" w:rsidR="006614EC" w:rsidRPr="006614EC" w:rsidRDefault="006614EC" w:rsidP="006614E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614EC">
        <w:rPr>
          <w:rFonts w:eastAsia="Times New Roman" w:cstheme="minorHAnsi"/>
          <w:sz w:val="24"/>
          <w:szCs w:val="24"/>
        </w:rPr>
        <w:t>With continued funding from a National Endowment for the Humanities challenge grant, the Valente Center is seeking proposals for the 20</w:t>
      </w:r>
      <w:r w:rsidR="00C80E2E">
        <w:rPr>
          <w:rFonts w:eastAsia="Times New Roman" w:cstheme="minorHAnsi"/>
          <w:sz w:val="24"/>
          <w:szCs w:val="24"/>
        </w:rPr>
        <w:t>2</w:t>
      </w:r>
      <w:r w:rsidR="008D0FA2">
        <w:rPr>
          <w:rFonts w:eastAsia="Times New Roman" w:cstheme="minorHAnsi"/>
          <w:sz w:val="24"/>
          <w:szCs w:val="24"/>
        </w:rPr>
        <w:t>1</w:t>
      </w:r>
      <w:r w:rsidR="00695752">
        <w:rPr>
          <w:rFonts w:eastAsia="Times New Roman" w:cstheme="minorHAnsi"/>
          <w:sz w:val="24"/>
          <w:szCs w:val="24"/>
        </w:rPr>
        <w:t>-20</w:t>
      </w:r>
      <w:r w:rsidR="00C80E2E">
        <w:rPr>
          <w:rFonts w:eastAsia="Times New Roman" w:cstheme="minorHAnsi"/>
          <w:sz w:val="24"/>
          <w:szCs w:val="24"/>
        </w:rPr>
        <w:t>2</w:t>
      </w:r>
      <w:r w:rsidR="008D0FA2">
        <w:rPr>
          <w:rFonts w:eastAsia="Times New Roman" w:cstheme="minorHAnsi"/>
          <w:sz w:val="24"/>
          <w:szCs w:val="24"/>
        </w:rPr>
        <w:t>2</w:t>
      </w:r>
      <w:r w:rsidRPr="006614EC">
        <w:rPr>
          <w:rFonts w:eastAsia="Times New Roman" w:cstheme="minorHAnsi"/>
          <w:sz w:val="24"/>
          <w:szCs w:val="24"/>
        </w:rPr>
        <w:t xml:space="preserve"> Humanities Research Seminar. Under this program, a full time Bentley faculty member is designated an </w:t>
      </w:r>
      <w:r w:rsidRPr="006614EC">
        <w:rPr>
          <w:rFonts w:eastAsia="Times New Roman" w:cstheme="minorHAnsi"/>
          <w:b/>
          <w:bCs/>
          <w:sz w:val="24"/>
          <w:szCs w:val="24"/>
        </w:rPr>
        <w:t xml:space="preserve">Organizing Faculty </w:t>
      </w:r>
      <w:r w:rsidR="008D0FA2">
        <w:rPr>
          <w:rFonts w:eastAsia="Times New Roman" w:cstheme="minorHAnsi"/>
          <w:b/>
          <w:bCs/>
          <w:sz w:val="24"/>
          <w:szCs w:val="24"/>
        </w:rPr>
        <w:t xml:space="preserve">Member </w:t>
      </w:r>
      <w:r w:rsidRPr="006614EC">
        <w:rPr>
          <w:rFonts w:eastAsia="Times New Roman" w:cstheme="minorHAnsi"/>
          <w:sz w:val="24"/>
          <w:szCs w:val="24"/>
        </w:rPr>
        <w:t xml:space="preserve">and proposes a yearlong interdisciplinary topic that will become the subject of research, teaching, and seminars. Up to ten (10) </w:t>
      </w:r>
      <w:r w:rsidRPr="006614EC">
        <w:rPr>
          <w:rFonts w:eastAsia="Times New Roman" w:cstheme="minorHAnsi"/>
          <w:b/>
          <w:bCs/>
          <w:sz w:val="24"/>
          <w:szCs w:val="24"/>
        </w:rPr>
        <w:t xml:space="preserve">Participating Faculty </w:t>
      </w:r>
      <w:r w:rsidR="008D0FA2">
        <w:rPr>
          <w:rFonts w:eastAsia="Times New Roman" w:cstheme="minorHAnsi"/>
          <w:b/>
          <w:bCs/>
          <w:sz w:val="24"/>
          <w:szCs w:val="24"/>
        </w:rPr>
        <w:t>members</w:t>
      </w:r>
      <w:r w:rsidRPr="006614EC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6614EC">
        <w:rPr>
          <w:rFonts w:eastAsia="Times New Roman" w:cstheme="minorHAnsi"/>
          <w:sz w:val="24"/>
          <w:szCs w:val="24"/>
        </w:rPr>
        <w:t xml:space="preserve">from Bentley University and greater Boston colleges and universities are invited to take part in the seminar and its intellectual activities (and receive a stipend). </w:t>
      </w:r>
      <w:r w:rsidR="00C80E2E">
        <w:rPr>
          <w:rFonts w:eastAsia="Times New Roman" w:cstheme="minorHAnsi"/>
          <w:sz w:val="24"/>
          <w:szCs w:val="24"/>
        </w:rPr>
        <w:t xml:space="preserve">The seminar </w:t>
      </w:r>
      <w:r w:rsidRPr="006614EC">
        <w:rPr>
          <w:rFonts w:eastAsia="Times New Roman" w:cstheme="minorHAnsi"/>
          <w:sz w:val="24"/>
          <w:szCs w:val="24"/>
        </w:rPr>
        <w:t xml:space="preserve">may lead to </w:t>
      </w:r>
      <w:r w:rsidR="00C80E2E">
        <w:rPr>
          <w:rFonts w:eastAsia="Times New Roman" w:cstheme="minorHAnsi"/>
          <w:sz w:val="24"/>
          <w:szCs w:val="24"/>
        </w:rPr>
        <w:t xml:space="preserve">the </w:t>
      </w:r>
      <w:r w:rsidRPr="006614EC">
        <w:rPr>
          <w:rFonts w:eastAsia="Times New Roman" w:cstheme="minorHAnsi"/>
          <w:sz w:val="24"/>
          <w:szCs w:val="24"/>
        </w:rPr>
        <w:t xml:space="preserve">publication </w:t>
      </w:r>
      <w:r w:rsidR="00C80E2E">
        <w:rPr>
          <w:rFonts w:eastAsia="Times New Roman" w:cstheme="minorHAnsi"/>
          <w:sz w:val="24"/>
          <w:szCs w:val="24"/>
        </w:rPr>
        <w:t>by participants of a volume of articles or chapters</w:t>
      </w:r>
      <w:r w:rsidRPr="006614EC">
        <w:rPr>
          <w:rFonts w:eastAsia="Times New Roman" w:cstheme="minorHAnsi"/>
          <w:sz w:val="24"/>
          <w:szCs w:val="24"/>
        </w:rPr>
        <w:t xml:space="preserve">. </w:t>
      </w:r>
      <w:r w:rsidRPr="006614EC">
        <w:rPr>
          <w:rFonts w:eastAsia="Times New Roman" w:cstheme="minorHAnsi"/>
          <w:i/>
          <w:iCs/>
          <w:sz w:val="24"/>
          <w:szCs w:val="24"/>
        </w:rPr>
        <w:t xml:space="preserve">Highly interdisciplinary and transdisciplinary themes are encouraged. </w:t>
      </w:r>
    </w:p>
    <w:p w14:paraId="30C92A61" w14:textId="77777777" w:rsidR="008D0FA2" w:rsidRDefault="006614EC" w:rsidP="008D0FA2">
      <w:pPr>
        <w:rPr>
          <w:rFonts w:eastAsia="Times New Roman" w:cstheme="minorHAnsi"/>
          <w:sz w:val="24"/>
          <w:szCs w:val="24"/>
        </w:rPr>
      </w:pPr>
      <w:r w:rsidRPr="006614EC">
        <w:rPr>
          <w:rFonts w:eastAsia="Times New Roman" w:cstheme="minorHAnsi"/>
          <w:sz w:val="24"/>
          <w:szCs w:val="24"/>
        </w:rPr>
        <w:t>For example, the theme of the 20</w:t>
      </w:r>
      <w:r w:rsidR="008D0FA2">
        <w:rPr>
          <w:rFonts w:eastAsia="Times New Roman" w:cstheme="minorHAnsi"/>
          <w:sz w:val="24"/>
          <w:szCs w:val="24"/>
        </w:rPr>
        <w:t>20</w:t>
      </w:r>
      <w:r w:rsidRPr="006614EC">
        <w:rPr>
          <w:rFonts w:eastAsia="Times New Roman" w:cstheme="minorHAnsi"/>
          <w:sz w:val="24"/>
          <w:szCs w:val="24"/>
        </w:rPr>
        <w:t>-</w:t>
      </w:r>
      <w:r w:rsidR="00C80E2E">
        <w:rPr>
          <w:rFonts w:eastAsia="Times New Roman" w:cstheme="minorHAnsi"/>
          <w:sz w:val="24"/>
          <w:szCs w:val="24"/>
        </w:rPr>
        <w:t>2</w:t>
      </w:r>
      <w:r w:rsidR="008D0FA2">
        <w:rPr>
          <w:rFonts w:eastAsia="Times New Roman" w:cstheme="minorHAnsi"/>
          <w:sz w:val="24"/>
          <w:szCs w:val="24"/>
        </w:rPr>
        <w:t>1</w:t>
      </w:r>
      <w:r w:rsidRPr="006614EC">
        <w:rPr>
          <w:rFonts w:eastAsia="Times New Roman" w:cstheme="minorHAnsi"/>
          <w:sz w:val="24"/>
          <w:szCs w:val="24"/>
        </w:rPr>
        <w:t xml:space="preserve"> seminar</w:t>
      </w:r>
      <w:r w:rsidR="00695752">
        <w:rPr>
          <w:rFonts w:eastAsia="Times New Roman" w:cstheme="minorHAnsi"/>
          <w:sz w:val="24"/>
          <w:szCs w:val="24"/>
        </w:rPr>
        <w:t xml:space="preserve"> is</w:t>
      </w:r>
      <w:r w:rsidR="00C80E2E">
        <w:rPr>
          <w:rFonts w:eastAsia="Times New Roman" w:cstheme="minorHAnsi"/>
          <w:sz w:val="24"/>
          <w:szCs w:val="24"/>
        </w:rPr>
        <w:t xml:space="preserve"> </w:t>
      </w:r>
      <w:r w:rsidR="008D0FA2" w:rsidRPr="008D0FA2">
        <w:rPr>
          <w:rFonts w:ascii="Calibri" w:eastAsia="Times New Roman" w:hAnsi="Calibri" w:cs="Calibri"/>
          <w:b/>
          <w:bCs/>
          <w:sz w:val="24"/>
          <w:szCs w:val="24"/>
        </w:rPr>
        <w:t>Risk Communication in Times of Crisis</w:t>
      </w:r>
      <w:r w:rsidR="008D0FA2">
        <w:rPr>
          <w:rFonts w:ascii="Calibri" w:eastAsia="Times New Roman" w:hAnsi="Calibri" w:cs="Calibri"/>
          <w:sz w:val="24"/>
          <w:szCs w:val="24"/>
        </w:rPr>
        <w:t xml:space="preserve">, coordinated by Prof. Danielle Hartigan (Natural and Applied Sciences) and Prof. Rob </w:t>
      </w:r>
      <w:proofErr w:type="spellStart"/>
      <w:r w:rsidR="008D0FA2">
        <w:rPr>
          <w:rFonts w:ascii="Calibri" w:eastAsia="Times New Roman" w:hAnsi="Calibri" w:cs="Calibri"/>
          <w:sz w:val="24"/>
          <w:szCs w:val="24"/>
        </w:rPr>
        <w:t>Deleo</w:t>
      </w:r>
      <w:proofErr w:type="spellEnd"/>
      <w:r w:rsidR="008D0FA2">
        <w:rPr>
          <w:rFonts w:ascii="Calibri" w:eastAsia="Times New Roman" w:hAnsi="Calibri" w:cs="Calibri"/>
          <w:sz w:val="24"/>
          <w:szCs w:val="24"/>
        </w:rPr>
        <w:t xml:space="preserve"> (Global Studies). </w:t>
      </w:r>
      <w:r w:rsidRPr="006614EC">
        <w:rPr>
          <w:rFonts w:eastAsia="Times New Roman" w:cstheme="minorHAnsi"/>
          <w:sz w:val="24"/>
          <w:szCs w:val="24"/>
        </w:rPr>
        <w:t xml:space="preserve">Previous seminars </w:t>
      </w:r>
      <w:r w:rsidR="008D0FA2">
        <w:rPr>
          <w:rFonts w:eastAsia="Times New Roman" w:cstheme="minorHAnsi"/>
          <w:sz w:val="24"/>
          <w:szCs w:val="24"/>
        </w:rPr>
        <w:t xml:space="preserve">included </w:t>
      </w:r>
      <w:r w:rsidR="008D0FA2" w:rsidRPr="00C80E2E">
        <w:rPr>
          <w:rFonts w:eastAsia="Times New Roman" w:cstheme="minorHAnsi"/>
          <w:i/>
          <w:iCs/>
          <w:sz w:val="24"/>
          <w:szCs w:val="24"/>
        </w:rPr>
        <w:t>How Taxes Shapes Lives</w:t>
      </w:r>
      <w:r w:rsidR="008D0FA2">
        <w:rPr>
          <w:rFonts w:eastAsia="Times New Roman" w:cstheme="minorHAnsi"/>
          <w:sz w:val="24"/>
          <w:szCs w:val="24"/>
        </w:rPr>
        <w:t>, coordinated by Prof Bridie Andrews, History</w:t>
      </w:r>
      <w:r w:rsidR="008D0FA2">
        <w:rPr>
          <w:rFonts w:eastAsia="Times New Roman" w:cstheme="minorHAnsi"/>
          <w:sz w:val="24"/>
          <w:szCs w:val="24"/>
        </w:rPr>
        <w:t xml:space="preserve"> (2019-2020);</w:t>
      </w:r>
      <w:r w:rsidR="008D0FA2" w:rsidRPr="006614EC">
        <w:rPr>
          <w:rFonts w:eastAsia="Times New Roman" w:cstheme="minorHAnsi"/>
          <w:sz w:val="24"/>
          <w:szCs w:val="24"/>
        </w:rPr>
        <w:t xml:space="preserve"> </w:t>
      </w:r>
      <w:r w:rsidR="00C80E2E" w:rsidRPr="00695752">
        <w:rPr>
          <w:rFonts w:eastAsia="Times New Roman" w:cstheme="minorHAnsi"/>
          <w:i/>
          <w:sz w:val="24"/>
          <w:szCs w:val="24"/>
        </w:rPr>
        <w:t>Intersectionality</w:t>
      </w:r>
      <w:r w:rsidR="00C80E2E">
        <w:rPr>
          <w:rFonts w:eastAsia="Times New Roman" w:cstheme="minorHAnsi"/>
          <w:sz w:val="24"/>
          <w:szCs w:val="24"/>
        </w:rPr>
        <w:t xml:space="preserve"> (coordinated by </w:t>
      </w:r>
      <w:r w:rsidR="008D0FA2">
        <w:rPr>
          <w:rFonts w:eastAsia="Times New Roman" w:cstheme="minorHAnsi"/>
          <w:sz w:val="24"/>
          <w:szCs w:val="24"/>
        </w:rPr>
        <w:t>P</w:t>
      </w:r>
      <w:r w:rsidR="00C80E2E">
        <w:rPr>
          <w:rFonts w:eastAsia="Times New Roman" w:cstheme="minorHAnsi"/>
          <w:sz w:val="24"/>
          <w:szCs w:val="24"/>
        </w:rPr>
        <w:t xml:space="preserve">rof. Laurel </w:t>
      </w:r>
      <w:proofErr w:type="spellStart"/>
      <w:r w:rsidR="00C80E2E">
        <w:rPr>
          <w:rFonts w:eastAsia="Times New Roman" w:cstheme="minorHAnsi"/>
          <w:sz w:val="24"/>
          <w:szCs w:val="24"/>
        </w:rPr>
        <w:t>Steinfield</w:t>
      </w:r>
      <w:proofErr w:type="spellEnd"/>
      <w:r w:rsidR="00C80E2E">
        <w:rPr>
          <w:rFonts w:eastAsia="Times New Roman" w:cstheme="minorHAnsi"/>
          <w:sz w:val="24"/>
          <w:szCs w:val="24"/>
        </w:rPr>
        <w:t>, Marketing</w:t>
      </w:r>
      <w:r w:rsidR="008D0FA2" w:rsidRPr="008D0FA2">
        <w:rPr>
          <w:rFonts w:eastAsia="Times New Roman" w:cstheme="minorHAnsi"/>
          <w:sz w:val="24"/>
          <w:szCs w:val="24"/>
        </w:rPr>
        <w:t xml:space="preserve"> </w:t>
      </w:r>
      <w:r w:rsidR="008D0FA2">
        <w:rPr>
          <w:rFonts w:eastAsia="Times New Roman" w:cstheme="minorHAnsi"/>
          <w:sz w:val="24"/>
          <w:szCs w:val="24"/>
        </w:rPr>
        <w:t>(2018-2019)</w:t>
      </w:r>
      <w:r w:rsidR="008D0FA2">
        <w:rPr>
          <w:rFonts w:eastAsia="Times New Roman" w:cstheme="minorHAnsi"/>
          <w:sz w:val="24"/>
          <w:szCs w:val="24"/>
        </w:rPr>
        <w:t xml:space="preserve">; </w:t>
      </w:r>
      <w:r w:rsidR="00695752" w:rsidRPr="006614EC">
        <w:rPr>
          <w:rFonts w:eastAsia="Times New Roman" w:cstheme="minorHAnsi"/>
          <w:i/>
          <w:iCs/>
          <w:sz w:val="24"/>
          <w:szCs w:val="24"/>
        </w:rPr>
        <w:t xml:space="preserve">A Transdisciplinary Investigation of Evidence and Its Use </w:t>
      </w:r>
      <w:r w:rsidR="00695752" w:rsidRPr="006614EC">
        <w:rPr>
          <w:rFonts w:eastAsia="Times New Roman" w:cstheme="minorHAnsi"/>
          <w:sz w:val="24"/>
          <w:szCs w:val="24"/>
        </w:rPr>
        <w:t>(</w:t>
      </w:r>
      <w:r w:rsidR="00695752">
        <w:rPr>
          <w:rFonts w:eastAsia="Times New Roman" w:cstheme="minorHAnsi"/>
          <w:sz w:val="24"/>
          <w:szCs w:val="24"/>
        </w:rPr>
        <w:t xml:space="preserve">2017-18: </w:t>
      </w:r>
      <w:r w:rsidR="00695752" w:rsidRPr="006614EC">
        <w:rPr>
          <w:rFonts w:eastAsia="Times New Roman" w:cstheme="minorHAnsi"/>
          <w:sz w:val="24"/>
          <w:szCs w:val="24"/>
        </w:rPr>
        <w:t>coordinated by Prof Sean McDonald, Global Studie</w:t>
      </w:r>
      <w:r w:rsidR="00C80E2E">
        <w:rPr>
          <w:rFonts w:eastAsia="Times New Roman" w:cstheme="minorHAnsi"/>
          <w:sz w:val="24"/>
          <w:szCs w:val="24"/>
        </w:rPr>
        <w:t>s</w:t>
      </w:r>
      <w:r w:rsidR="008D0FA2">
        <w:rPr>
          <w:rFonts w:eastAsia="Times New Roman" w:cstheme="minorHAnsi"/>
          <w:sz w:val="24"/>
          <w:szCs w:val="24"/>
        </w:rPr>
        <w:t xml:space="preserve"> (2017-2018)</w:t>
      </w:r>
      <w:r w:rsidR="00695752">
        <w:rPr>
          <w:rFonts w:eastAsia="Times New Roman" w:cstheme="minorHAnsi"/>
          <w:sz w:val="24"/>
          <w:szCs w:val="24"/>
        </w:rPr>
        <w:t>,</w:t>
      </w:r>
      <w:r w:rsidR="00695752" w:rsidRPr="006614EC">
        <w:rPr>
          <w:rFonts w:eastAsia="Times New Roman" w:cstheme="minorHAnsi"/>
          <w:i/>
          <w:iCs/>
          <w:sz w:val="24"/>
          <w:szCs w:val="24"/>
        </w:rPr>
        <w:t xml:space="preserve"> </w:t>
      </w:r>
      <w:r w:rsidRPr="006614EC">
        <w:rPr>
          <w:rFonts w:eastAsia="Times New Roman" w:cstheme="minorHAnsi"/>
          <w:i/>
          <w:iCs/>
          <w:sz w:val="24"/>
          <w:szCs w:val="24"/>
        </w:rPr>
        <w:t>Seeking Solutions to Gender-Related Career Challenges</w:t>
      </w:r>
      <w:r w:rsidR="008D0FA2">
        <w:rPr>
          <w:rFonts w:eastAsia="Times New Roman" w:cstheme="minorHAnsi"/>
          <w:i/>
          <w:iCs/>
          <w:sz w:val="24"/>
          <w:szCs w:val="24"/>
        </w:rPr>
        <w:t xml:space="preserve">, </w:t>
      </w:r>
      <w:r w:rsidRPr="006614EC">
        <w:rPr>
          <w:rFonts w:eastAsia="Times New Roman" w:cstheme="minorHAnsi"/>
          <w:sz w:val="24"/>
          <w:szCs w:val="24"/>
        </w:rPr>
        <w:t>coordinated by Prof. Susan Adams, Management</w:t>
      </w:r>
      <w:r w:rsidR="008D0FA2">
        <w:rPr>
          <w:rFonts w:eastAsia="Times New Roman" w:cstheme="minorHAnsi"/>
          <w:sz w:val="24"/>
          <w:szCs w:val="24"/>
        </w:rPr>
        <w:t xml:space="preserve">, (2016-2017); </w:t>
      </w:r>
      <w:r w:rsidRPr="006614EC">
        <w:rPr>
          <w:rFonts w:eastAsia="Times New Roman" w:cstheme="minorHAnsi"/>
          <w:i/>
          <w:iCs/>
          <w:sz w:val="24"/>
          <w:szCs w:val="24"/>
        </w:rPr>
        <w:lastRenderedPageBreak/>
        <w:t xml:space="preserve">Environmental Justice: Global to Local </w:t>
      </w:r>
      <w:proofErr w:type="spellStart"/>
      <w:r w:rsidRPr="006614EC">
        <w:rPr>
          <w:rFonts w:eastAsia="Times New Roman" w:cstheme="minorHAnsi"/>
          <w:i/>
          <w:iCs/>
          <w:sz w:val="24"/>
          <w:szCs w:val="24"/>
        </w:rPr>
        <w:t>Contexts</w:t>
      </w:r>
      <w:r w:rsidR="008D0FA2">
        <w:rPr>
          <w:rFonts w:eastAsia="Times New Roman" w:cstheme="minorHAnsi"/>
          <w:i/>
          <w:iCs/>
          <w:sz w:val="24"/>
          <w:szCs w:val="24"/>
        </w:rPr>
        <w:t>m</w:t>
      </w:r>
      <w:proofErr w:type="spellEnd"/>
      <w:r w:rsidR="008D0FA2">
        <w:rPr>
          <w:rFonts w:eastAsia="Times New Roman" w:cstheme="minorHAnsi"/>
          <w:i/>
          <w:iCs/>
          <w:sz w:val="24"/>
          <w:szCs w:val="24"/>
        </w:rPr>
        <w:t xml:space="preserve"> </w:t>
      </w:r>
      <w:r w:rsidRPr="006614EC">
        <w:rPr>
          <w:rFonts w:eastAsia="Times New Roman" w:cstheme="minorHAnsi"/>
          <w:sz w:val="24"/>
          <w:szCs w:val="24"/>
        </w:rPr>
        <w:t>coordinated by Prof. Joni Seager, Global Studies</w:t>
      </w:r>
      <w:r w:rsidR="008D0FA2">
        <w:rPr>
          <w:rFonts w:eastAsia="Times New Roman" w:cstheme="minorHAnsi"/>
          <w:sz w:val="24"/>
          <w:szCs w:val="24"/>
        </w:rPr>
        <w:t xml:space="preserve"> (2015-2016)</w:t>
      </w:r>
      <w:r w:rsidRPr="006614EC">
        <w:rPr>
          <w:rFonts w:eastAsia="Times New Roman" w:cstheme="minorHAnsi"/>
          <w:sz w:val="24"/>
          <w:szCs w:val="24"/>
        </w:rPr>
        <w:t xml:space="preserve">, and </w:t>
      </w:r>
      <w:r w:rsidRPr="006614EC">
        <w:rPr>
          <w:rFonts w:eastAsia="Times New Roman" w:cstheme="minorHAnsi"/>
          <w:i/>
          <w:iCs/>
          <w:sz w:val="24"/>
          <w:szCs w:val="24"/>
        </w:rPr>
        <w:t>Intended Consequences? The Historical and Contemporary Problematic of Planning</w:t>
      </w:r>
      <w:r w:rsidR="008D0FA2">
        <w:rPr>
          <w:rFonts w:eastAsia="Times New Roman" w:cstheme="minorHAnsi"/>
          <w:i/>
          <w:iCs/>
          <w:sz w:val="24"/>
          <w:szCs w:val="24"/>
        </w:rPr>
        <w:t xml:space="preserve">, </w:t>
      </w:r>
      <w:r w:rsidRPr="006614EC">
        <w:rPr>
          <w:rFonts w:eastAsia="Times New Roman" w:cstheme="minorHAnsi"/>
          <w:sz w:val="24"/>
          <w:szCs w:val="24"/>
        </w:rPr>
        <w:t xml:space="preserve">organized by Prof. Cyrus </w:t>
      </w:r>
      <w:proofErr w:type="spellStart"/>
      <w:r w:rsidRPr="006614EC">
        <w:rPr>
          <w:rFonts w:eastAsia="Times New Roman" w:cstheme="minorHAnsi"/>
          <w:sz w:val="24"/>
          <w:szCs w:val="24"/>
        </w:rPr>
        <w:t>Veeser</w:t>
      </w:r>
      <w:proofErr w:type="spellEnd"/>
      <w:r w:rsidRPr="006614EC">
        <w:rPr>
          <w:rFonts w:eastAsia="Times New Roman" w:cstheme="minorHAnsi"/>
          <w:sz w:val="24"/>
          <w:szCs w:val="24"/>
        </w:rPr>
        <w:t>, History</w:t>
      </w:r>
      <w:r w:rsidR="008D0FA2">
        <w:rPr>
          <w:rFonts w:eastAsia="Times New Roman" w:cstheme="minorHAnsi"/>
          <w:sz w:val="24"/>
          <w:szCs w:val="24"/>
        </w:rPr>
        <w:t xml:space="preserve"> (2014-2015). </w:t>
      </w:r>
    </w:p>
    <w:p w14:paraId="08474459" w14:textId="6E4D2AB6" w:rsidR="006614EC" w:rsidRPr="008D0FA2" w:rsidRDefault="008D0FA2" w:rsidP="008D0FA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The Valente Center for Arts &amp; Sciences is proud to be able to support such a breath of research.</w:t>
      </w:r>
      <w:r w:rsidR="006614EC" w:rsidRPr="006614EC">
        <w:rPr>
          <w:rFonts w:eastAsia="Times New Roman" w:cstheme="minorHAnsi"/>
          <w:sz w:val="24"/>
          <w:szCs w:val="24"/>
        </w:rPr>
        <w:t xml:space="preserve"> </w:t>
      </w:r>
    </w:p>
    <w:p w14:paraId="3115C9B9" w14:textId="77777777" w:rsidR="006614EC" w:rsidRPr="006614EC" w:rsidRDefault="006614EC" w:rsidP="006614E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614EC">
        <w:rPr>
          <w:rFonts w:eastAsia="Times New Roman" w:cstheme="minorHAnsi"/>
          <w:b/>
          <w:bCs/>
          <w:sz w:val="24"/>
          <w:szCs w:val="24"/>
        </w:rPr>
        <w:t xml:space="preserve">Organizing Faculty Fellow’s Responsibilities </w:t>
      </w:r>
    </w:p>
    <w:p w14:paraId="2BE88B4F" w14:textId="5B5A87AC" w:rsidR="006614EC" w:rsidRPr="003535FA" w:rsidRDefault="006614EC" w:rsidP="003535FA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3535FA">
        <w:rPr>
          <w:rFonts w:eastAsia="Times New Roman" w:cstheme="minorHAnsi"/>
          <w:sz w:val="24"/>
          <w:szCs w:val="24"/>
        </w:rPr>
        <w:t xml:space="preserve">Spring </w:t>
      </w:r>
      <w:r w:rsidR="00C80E2E">
        <w:rPr>
          <w:rFonts w:eastAsia="Times New Roman" w:cstheme="minorHAnsi"/>
          <w:sz w:val="24"/>
          <w:szCs w:val="24"/>
        </w:rPr>
        <w:t xml:space="preserve">/ Summer </w:t>
      </w:r>
      <w:r w:rsidRPr="003535FA">
        <w:rPr>
          <w:rFonts w:eastAsia="Times New Roman" w:cstheme="minorHAnsi"/>
          <w:sz w:val="24"/>
          <w:szCs w:val="24"/>
        </w:rPr>
        <w:t>20</w:t>
      </w:r>
      <w:r w:rsidR="00C80E2E">
        <w:rPr>
          <w:rFonts w:eastAsia="Times New Roman" w:cstheme="minorHAnsi"/>
          <w:sz w:val="24"/>
          <w:szCs w:val="24"/>
        </w:rPr>
        <w:t>2</w:t>
      </w:r>
      <w:r w:rsidR="008D0FA2">
        <w:rPr>
          <w:rFonts w:eastAsia="Times New Roman" w:cstheme="minorHAnsi"/>
          <w:sz w:val="24"/>
          <w:szCs w:val="24"/>
        </w:rPr>
        <w:t>1</w:t>
      </w:r>
      <w:r w:rsidRPr="003535FA">
        <w:rPr>
          <w:rFonts w:eastAsia="Times New Roman" w:cstheme="minorHAnsi"/>
          <w:sz w:val="24"/>
          <w:szCs w:val="24"/>
        </w:rPr>
        <w:t xml:space="preserve">: Plan and organize the </w:t>
      </w:r>
      <w:proofErr w:type="gramStart"/>
      <w:r w:rsidRPr="003535FA">
        <w:rPr>
          <w:rFonts w:eastAsia="Times New Roman" w:cstheme="minorHAnsi"/>
          <w:sz w:val="24"/>
          <w:szCs w:val="24"/>
        </w:rPr>
        <w:t>seminar</w:t>
      </w:r>
      <w:r w:rsidR="000E55E4">
        <w:rPr>
          <w:rFonts w:eastAsia="Times New Roman" w:cstheme="minorHAnsi"/>
          <w:sz w:val="24"/>
          <w:szCs w:val="24"/>
        </w:rPr>
        <w:t>;</w:t>
      </w:r>
      <w:proofErr w:type="gramEnd"/>
    </w:p>
    <w:p w14:paraId="13352C05" w14:textId="0E4C1A9C" w:rsidR="006614EC" w:rsidRPr="003535FA" w:rsidRDefault="006614EC" w:rsidP="003535FA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3535FA">
        <w:rPr>
          <w:rFonts w:eastAsia="Times New Roman" w:cstheme="minorHAnsi"/>
          <w:sz w:val="24"/>
          <w:szCs w:val="24"/>
        </w:rPr>
        <w:t>Refine the focus of an interdisciplinary topic for the academic year</w:t>
      </w:r>
      <w:r w:rsidR="000E55E4">
        <w:rPr>
          <w:rFonts w:eastAsia="Times New Roman" w:cstheme="minorHAnsi"/>
          <w:sz w:val="24"/>
          <w:szCs w:val="24"/>
        </w:rPr>
        <w:t>;</w:t>
      </w:r>
    </w:p>
    <w:p w14:paraId="54EB0371" w14:textId="4A15D7B4" w:rsidR="00695752" w:rsidRPr="003535FA" w:rsidRDefault="006614EC" w:rsidP="003535FA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3535FA">
        <w:rPr>
          <w:rFonts w:eastAsia="Times New Roman" w:cstheme="minorHAnsi"/>
          <w:sz w:val="24"/>
          <w:szCs w:val="24"/>
        </w:rPr>
        <w:t xml:space="preserve">Ensure that the seminar topic both speaks to a broad constituency informed by the humanities, and provides sufficient focus to cultivate </w:t>
      </w:r>
      <w:r w:rsidRPr="003535FA">
        <w:rPr>
          <w:rFonts w:eastAsia="Times New Roman" w:cstheme="minorHAnsi"/>
          <w:i/>
          <w:iCs/>
          <w:sz w:val="24"/>
          <w:szCs w:val="24"/>
        </w:rPr>
        <w:t xml:space="preserve">publishable </w:t>
      </w:r>
      <w:r w:rsidRPr="003535FA">
        <w:rPr>
          <w:rFonts w:eastAsia="Times New Roman" w:cstheme="minorHAnsi"/>
          <w:sz w:val="24"/>
          <w:szCs w:val="24"/>
        </w:rPr>
        <w:t>research</w:t>
      </w:r>
      <w:r w:rsidR="00695752" w:rsidRPr="003535FA">
        <w:rPr>
          <w:rFonts w:eastAsia="Times New Roman" w:cstheme="minorHAnsi"/>
          <w:sz w:val="24"/>
          <w:szCs w:val="24"/>
        </w:rPr>
        <w:t>;</w:t>
      </w:r>
      <w:r w:rsidRPr="003535FA">
        <w:rPr>
          <w:rFonts w:eastAsia="Times New Roman" w:cstheme="minorHAnsi"/>
          <w:sz w:val="24"/>
          <w:szCs w:val="24"/>
        </w:rPr>
        <w:t xml:space="preserve"> </w:t>
      </w:r>
    </w:p>
    <w:p w14:paraId="4F163FEA" w14:textId="20A256C8" w:rsidR="006614EC" w:rsidRPr="003535FA" w:rsidRDefault="006614EC" w:rsidP="003535FA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3535FA">
        <w:rPr>
          <w:rFonts w:eastAsia="Times New Roman" w:cstheme="minorHAnsi"/>
          <w:sz w:val="24"/>
          <w:szCs w:val="24"/>
        </w:rPr>
        <w:t>Invite, review, and select participating scholars and student fellows</w:t>
      </w:r>
      <w:r w:rsidR="000E55E4">
        <w:rPr>
          <w:rFonts w:eastAsia="Times New Roman" w:cstheme="minorHAnsi"/>
          <w:sz w:val="24"/>
          <w:szCs w:val="24"/>
        </w:rPr>
        <w:t>;</w:t>
      </w:r>
      <w:r w:rsidRPr="003535FA">
        <w:rPr>
          <w:rFonts w:eastAsia="Times New Roman" w:cstheme="minorHAnsi"/>
          <w:sz w:val="24"/>
          <w:szCs w:val="24"/>
        </w:rPr>
        <w:t xml:space="preserve"> </w:t>
      </w:r>
    </w:p>
    <w:p w14:paraId="2014DAF1" w14:textId="072AD4AE" w:rsidR="006614EC" w:rsidRPr="003535FA" w:rsidRDefault="006614EC" w:rsidP="003535FA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3535FA">
        <w:rPr>
          <w:rFonts w:eastAsia="Times New Roman" w:cstheme="minorHAnsi"/>
          <w:sz w:val="24"/>
          <w:szCs w:val="24"/>
        </w:rPr>
        <w:t>Organize seminar activities, including preliminary planning meetings, specific themes to</w:t>
      </w:r>
      <w:r w:rsidR="00695752" w:rsidRPr="003535FA">
        <w:rPr>
          <w:rFonts w:eastAsia="Times New Roman" w:cstheme="minorHAnsi"/>
          <w:sz w:val="24"/>
          <w:szCs w:val="24"/>
        </w:rPr>
        <w:t xml:space="preserve"> </w:t>
      </w:r>
      <w:r w:rsidRPr="003535FA">
        <w:rPr>
          <w:rFonts w:eastAsia="Times New Roman" w:cstheme="minorHAnsi"/>
          <w:sz w:val="24"/>
          <w:szCs w:val="24"/>
        </w:rPr>
        <w:t>be explored, publicity for seminar events</w:t>
      </w:r>
      <w:r w:rsidR="000E55E4">
        <w:rPr>
          <w:rFonts w:eastAsia="Times New Roman" w:cstheme="minorHAnsi"/>
          <w:sz w:val="24"/>
          <w:szCs w:val="24"/>
        </w:rPr>
        <w:t>;</w:t>
      </w:r>
      <w:r w:rsidRPr="003535FA">
        <w:rPr>
          <w:rFonts w:eastAsia="Times New Roman" w:cstheme="minorHAnsi"/>
          <w:sz w:val="24"/>
          <w:szCs w:val="24"/>
        </w:rPr>
        <w:t xml:space="preserve"> </w:t>
      </w:r>
    </w:p>
    <w:p w14:paraId="5B2025DE" w14:textId="7686DB48" w:rsidR="006614EC" w:rsidRPr="003535FA" w:rsidRDefault="006614EC" w:rsidP="003535FA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3535FA">
        <w:rPr>
          <w:rFonts w:eastAsia="Times New Roman" w:cstheme="minorHAnsi"/>
          <w:sz w:val="24"/>
          <w:szCs w:val="24"/>
        </w:rPr>
        <w:t>AY 20</w:t>
      </w:r>
      <w:r w:rsidR="00C80E2E">
        <w:rPr>
          <w:rFonts w:eastAsia="Times New Roman" w:cstheme="minorHAnsi"/>
          <w:sz w:val="24"/>
          <w:szCs w:val="24"/>
        </w:rPr>
        <w:t>2</w:t>
      </w:r>
      <w:r w:rsidR="008D0FA2">
        <w:rPr>
          <w:rFonts w:eastAsia="Times New Roman" w:cstheme="minorHAnsi"/>
          <w:sz w:val="24"/>
          <w:szCs w:val="24"/>
        </w:rPr>
        <w:t>1</w:t>
      </w:r>
      <w:r w:rsidRPr="003535FA">
        <w:rPr>
          <w:rFonts w:eastAsia="Times New Roman" w:cstheme="minorHAnsi"/>
          <w:sz w:val="24"/>
          <w:szCs w:val="24"/>
        </w:rPr>
        <w:t xml:space="preserve"> -20</w:t>
      </w:r>
      <w:r w:rsidR="00695752" w:rsidRPr="003535FA">
        <w:rPr>
          <w:rFonts w:eastAsia="Times New Roman" w:cstheme="minorHAnsi"/>
          <w:sz w:val="24"/>
          <w:szCs w:val="24"/>
        </w:rPr>
        <w:t>2</w:t>
      </w:r>
      <w:r w:rsidR="008D0FA2">
        <w:rPr>
          <w:rFonts w:eastAsia="Times New Roman" w:cstheme="minorHAnsi"/>
          <w:sz w:val="24"/>
          <w:szCs w:val="24"/>
        </w:rPr>
        <w:t>2</w:t>
      </w:r>
      <w:r w:rsidRPr="003535FA">
        <w:rPr>
          <w:rFonts w:eastAsia="Times New Roman" w:cstheme="minorHAnsi"/>
          <w:sz w:val="24"/>
          <w:szCs w:val="24"/>
        </w:rPr>
        <w:t xml:space="preserve">: Direct the </w:t>
      </w:r>
      <w:proofErr w:type="gramStart"/>
      <w:r w:rsidRPr="003535FA">
        <w:rPr>
          <w:rFonts w:eastAsia="Times New Roman" w:cstheme="minorHAnsi"/>
          <w:sz w:val="24"/>
          <w:szCs w:val="24"/>
        </w:rPr>
        <w:t>seminar</w:t>
      </w:r>
      <w:r w:rsidR="000E55E4">
        <w:rPr>
          <w:rFonts w:eastAsia="Times New Roman" w:cstheme="minorHAnsi"/>
          <w:sz w:val="24"/>
          <w:szCs w:val="24"/>
        </w:rPr>
        <w:t>;</w:t>
      </w:r>
      <w:proofErr w:type="gramEnd"/>
    </w:p>
    <w:p w14:paraId="7B599913" w14:textId="5A7493A8" w:rsidR="006614EC" w:rsidRPr="003535FA" w:rsidRDefault="00695752" w:rsidP="003535FA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3535FA">
        <w:rPr>
          <w:rFonts w:eastAsia="Times New Roman" w:cstheme="minorHAnsi"/>
          <w:sz w:val="24"/>
          <w:szCs w:val="24"/>
        </w:rPr>
        <w:t xml:space="preserve">With administrative support from the Valente Center team, arrange for </w:t>
      </w:r>
      <w:r w:rsidR="006614EC" w:rsidRPr="003535FA">
        <w:rPr>
          <w:rFonts w:eastAsia="Times New Roman" w:cstheme="minorHAnsi"/>
          <w:sz w:val="24"/>
          <w:szCs w:val="24"/>
        </w:rPr>
        <w:t>the seminar’s logistical details, including space, food and speaker arrangements</w:t>
      </w:r>
      <w:r w:rsidR="000E55E4">
        <w:rPr>
          <w:rFonts w:eastAsia="Times New Roman" w:cstheme="minorHAnsi"/>
          <w:sz w:val="24"/>
          <w:szCs w:val="24"/>
        </w:rPr>
        <w:t>;</w:t>
      </w:r>
      <w:r w:rsidR="006614EC" w:rsidRPr="003535FA">
        <w:rPr>
          <w:rFonts w:eastAsia="Times New Roman" w:cstheme="minorHAnsi"/>
          <w:sz w:val="24"/>
          <w:szCs w:val="24"/>
        </w:rPr>
        <w:t xml:space="preserve"> </w:t>
      </w:r>
    </w:p>
    <w:p w14:paraId="708D712C" w14:textId="45516BD9" w:rsidR="006614EC" w:rsidRPr="003535FA" w:rsidRDefault="006614EC" w:rsidP="003535FA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3535FA">
        <w:rPr>
          <w:rFonts w:eastAsia="Times New Roman" w:cstheme="minorHAnsi"/>
          <w:sz w:val="24"/>
          <w:szCs w:val="24"/>
        </w:rPr>
        <w:t>Make periodic reports on activities to the director of the Valente Center</w:t>
      </w:r>
      <w:r w:rsidR="000E55E4">
        <w:rPr>
          <w:rFonts w:eastAsia="Times New Roman" w:cstheme="minorHAnsi"/>
          <w:sz w:val="24"/>
          <w:szCs w:val="24"/>
        </w:rPr>
        <w:t>;</w:t>
      </w:r>
      <w:r w:rsidRPr="003535FA">
        <w:rPr>
          <w:rFonts w:eastAsia="Times New Roman" w:cstheme="minorHAnsi"/>
          <w:sz w:val="24"/>
          <w:szCs w:val="24"/>
        </w:rPr>
        <w:t xml:space="preserve"> </w:t>
      </w:r>
    </w:p>
    <w:p w14:paraId="15A48880" w14:textId="46F1A3DB" w:rsidR="008D0FA2" w:rsidRPr="008D0FA2" w:rsidRDefault="003535FA" w:rsidP="008D0FA2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D0FA2">
        <w:rPr>
          <w:rFonts w:eastAsia="Times New Roman" w:cstheme="minorHAnsi"/>
          <w:sz w:val="24"/>
          <w:szCs w:val="24"/>
        </w:rPr>
        <w:t>F</w:t>
      </w:r>
      <w:r w:rsidR="006614EC" w:rsidRPr="008D0FA2">
        <w:rPr>
          <w:rFonts w:eastAsia="Times New Roman" w:cstheme="minorHAnsi"/>
          <w:sz w:val="24"/>
          <w:szCs w:val="24"/>
        </w:rPr>
        <w:t>acilitate research collaborations between faculty</w:t>
      </w:r>
      <w:r w:rsidR="008D0FA2">
        <w:rPr>
          <w:rFonts w:eastAsia="Times New Roman" w:cstheme="minorHAnsi"/>
          <w:sz w:val="24"/>
          <w:szCs w:val="24"/>
        </w:rPr>
        <w:t>.</w:t>
      </w:r>
    </w:p>
    <w:p w14:paraId="525B6BF9" w14:textId="2379E074" w:rsidR="006614EC" w:rsidRPr="008D0FA2" w:rsidRDefault="006614EC" w:rsidP="008D0FA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D0FA2">
        <w:rPr>
          <w:rFonts w:eastAsia="Times New Roman" w:cstheme="minorHAnsi"/>
          <w:b/>
          <w:bCs/>
          <w:sz w:val="24"/>
          <w:szCs w:val="24"/>
        </w:rPr>
        <w:t xml:space="preserve">Eligibility and Compensation </w:t>
      </w:r>
    </w:p>
    <w:p w14:paraId="184A11B1" w14:textId="4E3EB384" w:rsidR="006614EC" w:rsidRPr="006614EC" w:rsidRDefault="006614EC" w:rsidP="006614E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614EC">
        <w:rPr>
          <w:rFonts w:eastAsia="Times New Roman" w:cstheme="minorHAnsi"/>
          <w:b/>
          <w:bCs/>
          <w:i/>
          <w:iCs/>
          <w:sz w:val="24"/>
          <w:szCs w:val="24"/>
        </w:rPr>
        <w:t xml:space="preserve">All </w:t>
      </w:r>
      <w:proofErr w:type="gramStart"/>
      <w:r w:rsidRPr="006614EC">
        <w:rPr>
          <w:rFonts w:eastAsia="Times New Roman" w:cstheme="minorHAnsi"/>
          <w:sz w:val="24"/>
          <w:szCs w:val="24"/>
        </w:rPr>
        <w:t>full time</w:t>
      </w:r>
      <w:proofErr w:type="gramEnd"/>
      <w:r w:rsidRPr="006614EC">
        <w:rPr>
          <w:rFonts w:eastAsia="Times New Roman" w:cstheme="minorHAnsi"/>
          <w:sz w:val="24"/>
          <w:szCs w:val="24"/>
        </w:rPr>
        <w:t xml:space="preserve"> faculty members with a well-established research record and leadership experience are eligible. The Organizing Faculty </w:t>
      </w:r>
      <w:r w:rsidR="008D0FA2">
        <w:rPr>
          <w:rFonts w:eastAsia="Times New Roman" w:cstheme="minorHAnsi"/>
          <w:sz w:val="24"/>
          <w:szCs w:val="24"/>
        </w:rPr>
        <w:t>member</w:t>
      </w:r>
      <w:r w:rsidRPr="006614EC">
        <w:rPr>
          <w:rFonts w:eastAsia="Times New Roman" w:cstheme="minorHAnsi"/>
          <w:sz w:val="24"/>
          <w:szCs w:val="24"/>
        </w:rPr>
        <w:t xml:space="preserve"> will receive a stipend of </w:t>
      </w:r>
      <w:r w:rsidRPr="00C80E2E">
        <w:rPr>
          <w:rFonts w:eastAsia="Times New Roman" w:cstheme="minorHAnsi"/>
          <w:b/>
          <w:bCs/>
          <w:sz w:val="24"/>
          <w:szCs w:val="24"/>
        </w:rPr>
        <w:t>$</w:t>
      </w:r>
      <w:r w:rsidR="00C80E2E">
        <w:rPr>
          <w:rFonts w:eastAsia="Times New Roman" w:cstheme="minorHAnsi"/>
          <w:b/>
          <w:bCs/>
          <w:sz w:val="24"/>
          <w:szCs w:val="24"/>
        </w:rPr>
        <w:t>8</w:t>
      </w:r>
      <w:r w:rsidRPr="00C80E2E">
        <w:rPr>
          <w:rFonts w:eastAsia="Times New Roman" w:cstheme="minorHAnsi"/>
          <w:b/>
          <w:bCs/>
          <w:sz w:val="24"/>
          <w:szCs w:val="24"/>
        </w:rPr>
        <w:t>,000</w:t>
      </w:r>
      <w:r w:rsidRPr="006614EC">
        <w:rPr>
          <w:rFonts w:eastAsia="Times New Roman" w:cstheme="minorHAnsi"/>
          <w:sz w:val="24"/>
          <w:szCs w:val="24"/>
        </w:rPr>
        <w:t xml:space="preserve"> for AY 20</w:t>
      </w:r>
      <w:r w:rsidR="00C80E2E">
        <w:rPr>
          <w:rFonts w:eastAsia="Times New Roman" w:cstheme="minorHAnsi"/>
          <w:sz w:val="24"/>
          <w:szCs w:val="24"/>
        </w:rPr>
        <w:t>2</w:t>
      </w:r>
      <w:r w:rsidR="008D0FA2">
        <w:rPr>
          <w:rFonts w:eastAsia="Times New Roman" w:cstheme="minorHAnsi"/>
          <w:sz w:val="24"/>
          <w:szCs w:val="24"/>
        </w:rPr>
        <w:t>1</w:t>
      </w:r>
      <w:r w:rsidRPr="006614EC">
        <w:rPr>
          <w:rFonts w:eastAsia="Times New Roman" w:cstheme="minorHAnsi"/>
          <w:sz w:val="24"/>
          <w:szCs w:val="24"/>
        </w:rPr>
        <w:t>-</w:t>
      </w:r>
      <w:r w:rsidR="008D0FA2">
        <w:rPr>
          <w:rFonts w:eastAsia="Times New Roman" w:cstheme="minorHAnsi"/>
          <w:sz w:val="24"/>
          <w:szCs w:val="24"/>
        </w:rPr>
        <w:t>20</w:t>
      </w:r>
      <w:r w:rsidR="003535FA">
        <w:rPr>
          <w:rFonts w:eastAsia="Times New Roman" w:cstheme="minorHAnsi"/>
          <w:sz w:val="24"/>
          <w:szCs w:val="24"/>
        </w:rPr>
        <w:t>2</w:t>
      </w:r>
      <w:r w:rsidR="008D0FA2">
        <w:rPr>
          <w:rFonts w:eastAsia="Times New Roman" w:cstheme="minorHAnsi"/>
          <w:sz w:val="24"/>
          <w:szCs w:val="24"/>
        </w:rPr>
        <w:t>2</w:t>
      </w:r>
      <w:r w:rsidRPr="006614EC">
        <w:rPr>
          <w:rFonts w:eastAsia="Times New Roman" w:cstheme="minorHAnsi"/>
          <w:sz w:val="24"/>
          <w:szCs w:val="24"/>
        </w:rPr>
        <w:t xml:space="preserve">. </w:t>
      </w:r>
      <w:r w:rsidR="008D0FA2">
        <w:rPr>
          <w:rFonts w:eastAsia="Times New Roman" w:cstheme="minorHAnsi"/>
          <w:sz w:val="24"/>
          <w:szCs w:val="24"/>
        </w:rPr>
        <w:t xml:space="preserve">We also welcome a collaborative approach, for instance a </w:t>
      </w:r>
      <w:r w:rsidR="00593AF5">
        <w:rPr>
          <w:rFonts w:eastAsia="Times New Roman" w:cstheme="minorHAnsi"/>
          <w:sz w:val="24"/>
          <w:szCs w:val="24"/>
        </w:rPr>
        <w:t xml:space="preserve">team-led seminar. In that case the </w:t>
      </w:r>
      <w:proofErr w:type="spellStart"/>
      <w:r w:rsidR="00593AF5">
        <w:rPr>
          <w:rFonts w:eastAsia="Times New Roman" w:cstheme="minorHAnsi"/>
          <w:sz w:val="24"/>
          <w:szCs w:val="24"/>
        </w:rPr>
        <w:t>stipedn</w:t>
      </w:r>
      <w:proofErr w:type="spellEnd"/>
      <w:r w:rsidR="00593AF5">
        <w:rPr>
          <w:rFonts w:eastAsia="Times New Roman" w:cstheme="minorHAnsi"/>
          <w:sz w:val="24"/>
          <w:szCs w:val="24"/>
        </w:rPr>
        <w:t xml:space="preserve"> will be split. Participating members of the seminar receive a stipend up to $3,000.</w:t>
      </w:r>
    </w:p>
    <w:p w14:paraId="6C956BCB" w14:textId="77777777" w:rsidR="006614EC" w:rsidRPr="006614EC" w:rsidRDefault="006614EC" w:rsidP="006614E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614EC">
        <w:rPr>
          <w:rFonts w:eastAsia="Times New Roman" w:cstheme="minorHAnsi"/>
          <w:b/>
          <w:bCs/>
          <w:sz w:val="24"/>
          <w:szCs w:val="24"/>
        </w:rPr>
        <w:t xml:space="preserve">Application Process and Deadline </w:t>
      </w:r>
    </w:p>
    <w:p w14:paraId="3B55494D" w14:textId="6089C566" w:rsidR="006614EC" w:rsidRPr="006614EC" w:rsidRDefault="006614EC" w:rsidP="006614E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614EC">
        <w:rPr>
          <w:rFonts w:eastAsia="Times New Roman" w:cstheme="minorHAnsi"/>
          <w:sz w:val="24"/>
          <w:szCs w:val="24"/>
        </w:rPr>
        <w:t>For consideration as the AY 2</w:t>
      </w:r>
      <w:r w:rsidR="00C80E2E">
        <w:rPr>
          <w:rFonts w:eastAsia="Times New Roman" w:cstheme="minorHAnsi"/>
          <w:sz w:val="24"/>
          <w:szCs w:val="24"/>
        </w:rPr>
        <w:t>0</w:t>
      </w:r>
      <w:r w:rsidR="008D0FA2">
        <w:rPr>
          <w:rFonts w:eastAsia="Times New Roman" w:cstheme="minorHAnsi"/>
          <w:sz w:val="24"/>
          <w:szCs w:val="24"/>
        </w:rPr>
        <w:t>21</w:t>
      </w:r>
      <w:r w:rsidRPr="006614EC">
        <w:rPr>
          <w:rFonts w:eastAsia="Times New Roman" w:cstheme="minorHAnsi"/>
          <w:sz w:val="24"/>
          <w:szCs w:val="24"/>
        </w:rPr>
        <w:t>-</w:t>
      </w:r>
      <w:r w:rsidR="003535FA">
        <w:rPr>
          <w:rFonts w:eastAsia="Times New Roman" w:cstheme="minorHAnsi"/>
          <w:sz w:val="24"/>
          <w:szCs w:val="24"/>
        </w:rPr>
        <w:t>2</w:t>
      </w:r>
      <w:r w:rsidR="008D0FA2">
        <w:rPr>
          <w:rFonts w:eastAsia="Times New Roman" w:cstheme="minorHAnsi"/>
          <w:sz w:val="24"/>
          <w:szCs w:val="24"/>
        </w:rPr>
        <w:t>022</w:t>
      </w:r>
      <w:r w:rsidRPr="006614EC">
        <w:rPr>
          <w:rFonts w:eastAsia="Times New Roman" w:cstheme="minorHAnsi"/>
          <w:sz w:val="24"/>
          <w:szCs w:val="24"/>
        </w:rPr>
        <w:t xml:space="preserve"> Humanities Research Seminar Organizing Faculty Fellow, submit a brief statement (approximately three pages, maximum) describing: </w:t>
      </w:r>
    </w:p>
    <w:p w14:paraId="51E9E0DE" w14:textId="77777777" w:rsidR="006614EC" w:rsidRPr="006614EC" w:rsidRDefault="006614EC" w:rsidP="006614E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614EC">
        <w:rPr>
          <w:rFonts w:eastAsia="Times New Roman" w:cstheme="minorHAnsi"/>
          <w:sz w:val="24"/>
          <w:szCs w:val="24"/>
        </w:rPr>
        <w:t xml:space="preserve">The applicant’s vision for the Humanities Research Seminar, proposed topic, and potential for internal/external participating faculty and student involvement; and </w:t>
      </w:r>
    </w:p>
    <w:p w14:paraId="0D5F4438" w14:textId="77777777" w:rsidR="00C80E2E" w:rsidRDefault="006614EC" w:rsidP="00C80E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614EC">
        <w:rPr>
          <w:rFonts w:eastAsia="Times New Roman" w:cstheme="minorHAnsi"/>
          <w:sz w:val="24"/>
          <w:szCs w:val="24"/>
        </w:rPr>
        <w:t>The applicant’s research and leadership qualifications.</w:t>
      </w:r>
    </w:p>
    <w:p w14:paraId="16685727" w14:textId="4902D983" w:rsidR="000E55E4" w:rsidRPr="00C80E2E" w:rsidRDefault="006614EC" w:rsidP="00C80E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C80E2E">
        <w:rPr>
          <w:rFonts w:eastAsia="Times New Roman" w:cstheme="minorHAnsi"/>
          <w:sz w:val="24"/>
          <w:szCs w:val="24"/>
        </w:rPr>
        <w:t>Please also submit an abbreviated CV highlighting relevant research, leadership, and student supervision experience.</w:t>
      </w:r>
    </w:p>
    <w:p w14:paraId="7378122B" w14:textId="550D1E41" w:rsidR="006614EC" w:rsidRPr="000E55E4" w:rsidRDefault="006614EC" w:rsidP="000E55E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0E55E4">
        <w:rPr>
          <w:rFonts w:eastAsia="Times New Roman" w:cstheme="minorHAnsi"/>
          <w:sz w:val="24"/>
          <w:szCs w:val="24"/>
        </w:rPr>
        <w:t xml:space="preserve">The deadline for applications is </w:t>
      </w:r>
      <w:r w:rsidR="00C80E2E" w:rsidRPr="00C80E2E">
        <w:rPr>
          <w:rFonts w:eastAsia="Times New Roman" w:cstheme="minorHAnsi"/>
          <w:b/>
          <w:bCs/>
          <w:sz w:val="24"/>
          <w:szCs w:val="24"/>
          <w:highlight w:val="yellow"/>
        </w:rPr>
        <w:t>June 1, 202</w:t>
      </w:r>
      <w:r w:rsidR="008D0FA2">
        <w:rPr>
          <w:rFonts w:eastAsia="Times New Roman" w:cstheme="minorHAnsi"/>
          <w:b/>
          <w:bCs/>
          <w:sz w:val="24"/>
          <w:szCs w:val="24"/>
        </w:rPr>
        <w:t>1</w:t>
      </w:r>
      <w:r w:rsidR="00C80E2E">
        <w:rPr>
          <w:rFonts w:eastAsia="Times New Roman" w:cstheme="minorHAnsi"/>
          <w:b/>
          <w:bCs/>
          <w:sz w:val="24"/>
          <w:szCs w:val="24"/>
        </w:rPr>
        <w:t xml:space="preserve">. </w:t>
      </w:r>
      <w:r w:rsidRPr="000E55E4">
        <w:rPr>
          <w:rFonts w:eastAsia="Times New Roman" w:cstheme="minorHAnsi"/>
          <w:sz w:val="24"/>
          <w:szCs w:val="24"/>
        </w:rPr>
        <w:t xml:space="preserve">Applications should be submitted to Valente Center Director </w:t>
      </w:r>
      <w:r w:rsidR="003535FA" w:rsidRPr="000E55E4">
        <w:rPr>
          <w:rFonts w:eastAsia="Times New Roman" w:cstheme="minorHAnsi"/>
          <w:color w:val="0000FF"/>
          <w:sz w:val="24"/>
          <w:szCs w:val="24"/>
        </w:rPr>
        <w:t xml:space="preserve">Johannes (Hans) </w:t>
      </w:r>
      <w:proofErr w:type="spellStart"/>
      <w:proofErr w:type="gramStart"/>
      <w:r w:rsidR="003535FA" w:rsidRPr="000E55E4">
        <w:rPr>
          <w:rFonts w:eastAsia="Times New Roman" w:cstheme="minorHAnsi"/>
          <w:color w:val="0000FF"/>
          <w:sz w:val="24"/>
          <w:szCs w:val="24"/>
        </w:rPr>
        <w:t>Eijmberts</w:t>
      </w:r>
      <w:proofErr w:type="spellEnd"/>
      <w:r w:rsidR="003535FA" w:rsidRPr="000E55E4">
        <w:rPr>
          <w:rFonts w:eastAsia="Times New Roman" w:cstheme="minorHAnsi"/>
          <w:color w:val="0000FF"/>
          <w:sz w:val="24"/>
          <w:szCs w:val="24"/>
        </w:rPr>
        <w:t xml:space="preserve"> </w:t>
      </w:r>
      <w:r w:rsidRPr="000E55E4">
        <w:rPr>
          <w:rFonts w:eastAsia="Times New Roman" w:cstheme="minorHAnsi"/>
          <w:color w:val="0000FF"/>
          <w:sz w:val="24"/>
          <w:szCs w:val="24"/>
        </w:rPr>
        <w:t xml:space="preserve"> </w:t>
      </w:r>
      <w:r w:rsidRPr="000E55E4">
        <w:rPr>
          <w:rFonts w:eastAsia="Times New Roman" w:cstheme="minorHAnsi"/>
          <w:sz w:val="24"/>
          <w:szCs w:val="24"/>
        </w:rPr>
        <w:t>(</w:t>
      </w:r>
      <w:proofErr w:type="gramEnd"/>
      <w:hyperlink r:id="rId11" w:history="1">
        <w:r w:rsidR="008D0FA2" w:rsidRPr="00F21662">
          <w:rPr>
            <w:rStyle w:val="Hyperlink"/>
            <w:rFonts w:eastAsia="Times New Roman" w:cstheme="minorHAnsi"/>
            <w:sz w:val="24"/>
            <w:szCs w:val="24"/>
          </w:rPr>
          <w:t>jeijmberts@bentley@bentley.edu</w:t>
        </w:r>
      </w:hyperlink>
      <w:r w:rsidRPr="000E55E4">
        <w:rPr>
          <w:rFonts w:eastAsia="Times New Roman" w:cstheme="minorHAnsi"/>
          <w:sz w:val="24"/>
          <w:szCs w:val="24"/>
        </w:rPr>
        <w:t xml:space="preserve">). </w:t>
      </w:r>
    </w:p>
    <w:p w14:paraId="605DE38C" w14:textId="77777777" w:rsidR="006614EC" w:rsidRPr="006614EC" w:rsidRDefault="006614EC" w:rsidP="000E55E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614EC">
        <w:rPr>
          <w:rFonts w:eastAsia="Times New Roman" w:cstheme="minorHAnsi"/>
          <w:b/>
          <w:bCs/>
          <w:sz w:val="24"/>
          <w:szCs w:val="24"/>
        </w:rPr>
        <w:t xml:space="preserve">Decision Process </w:t>
      </w:r>
    </w:p>
    <w:p w14:paraId="0CEF494E" w14:textId="3EBFE62A" w:rsidR="006614EC" w:rsidRPr="006614EC" w:rsidRDefault="006614EC" w:rsidP="000E55E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614EC">
        <w:rPr>
          <w:rFonts w:eastAsia="Times New Roman" w:cstheme="minorHAnsi"/>
          <w:sz w:val="24"/>
          <w:szCs w:val="24"/>
        </w:rPr>
        <w:lastRenderedPageBreak/>
        <w:t xml:space="preserve">The Valente Center Advisory Board will review applications in consultation with the Valente Center Director. Selection and notification will be made in </w:t>
      </w:r>
      <w:r w:rsidR="00C80E2E">
        <w:rPr>
          <w:rFonts w:eastAsia="Times New Roman" w:cstheme="minorHAnsi"/>
          <w:sz w:val="24"/>
          <w:szCs w:val="24"/>
        </w:rPr>
        <w:t>June 202</w:t>
      </w:r>
      <w:r w:rsidR="008D0FA2">
        <w:rPr>
          <w:rFonts w:eastAsia="Times New Roman" w:cstheme="minorHAnsi"/>
          <w:sz w:val="24"/>
          <w:szCs w:val="24"/>
        </w:rPr>
        <w:t>1</w:t>
      </w:r>
      <w:r w:rsidRPr="000E55E4">
        <w:rPr>
          <w:rFonts w:eastAsia="Times New Roman" w:cstheme="minorHAnsi"/>
          <w:sz w:val="24"/>
          <w:szCs w:val="24"/>
        </w:rPr>
        <w:t>.</w:t>
      </w:r>
      <w:r w:rsidRPr="006614EC">
        <w:rPr>
          <w:rFonts w:eastAsia="Times New Roman" w:cstheme="minorHAnsi"/>
          <w:sz w:val="24"/>
          <w:szCs w:val="24"/>
        </w:rPr>
        <w:t xml:space="preserve"> </w:t>
      </w:r>
    </w:p>
    <w:p w14:paraId="52DBE7D6" w14:textId="16875766" w:rsidR="006614EC" w:rsidRPr="006614EC" w:rsidRDefault="006614EC" w:rsidP="000E55E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614EC">
        <w:rPr>
          <w:rFonts w:eastAsia="Times New Roman" w:cstheme="minorHAnsi"/>
          <w:sz w:val="24"/>
          <w:szCs w:val="24"/>
        </w:rPr>
        <w:t>For questions about the program, potential topics, or applications,</w:t>
      </w:r>
      <w:r w:rsidR="000E55E4">
        <w:rPr>
          <w:rFonts w:eastAsia="Times New Roman" w:cstheme="minorHAnsi"/>
          <w:sz w:val="24"/>
          <w:szCs w:val="24"/>
        </w:rPr>
        <w:t xml:space="preserve"> please</w:t>
      </w:r>
      <w:r w:rsidRPr="006614EC">
        <w:rPr>
          <w:rFonts w:eastAsia="Times New Roman" w:cstheme="minorHAnsi"/>
          <w:sz w:val="24"/>
          <w:szCs w:val="24"/>
        </w:rPr>
        <w:t xml:space="preserve"> contact </w:t>
      </w:r>
      <w:r w:rsidR="003535FA">
        <w:rPr>
          <w:rFonts w:eastAsia="Times New Roman" w:cstheme="minorHAnsi"/>
          <w:color w:val="0000FF"/>
          <w:sz w:val="24"/>
          <w:szCs w:val="24"/>
        </w:rPr>
        <w:t>Hans Eijmberts</w:t>
      </w:r>
      <w:r w:rsidRPr="006614EC">
        <w:rPr>
          <w:rFonts w:eastAsia="Times New Roman" w:cstheme="minorHAnsi"/>
          <w:color w:val="0000FF"/>
          <w:sz w:val="24"/>
          <w:szCs w:val="24"/>
        </w:rPr>
        <w:t xml:space="preserve"> </w:t>
      </w:r>
      <w:r w:rsidRPr="006614EC">
        <w:rPr>
          <w:rFonts w:eastAsia="Times New Roman" w:cstheme="minorHAnsi"/>
          <w:sz w:val="24"/>
          <w:szCs w:val="24"/>
        </w:rPr>
        <w:t>(</w:t>
      </w:r>
      <w:hyperlink r:id="rId12" w:history="1">
        <w:r w:rsidR="000E55E4" w:rsidRPr="002A5A64">
          <w:rPr>
            <w:rStyle w:val="Hyperlink"/>
            <w:rFonts w:eastAsia="Times New Roman" w:cstheme="minorHAnsi"/>
            <w:sz w:val="24"/>
            <w:szCs w:val="24"/>
          </w:rPr>
          <w:t>jeijmberts@bentley.edu</w:t>
        </w:r>
      </w:hyperlink>
      <w:r w:rsidR="000E55E4">
        <w:rPr>
          <w:rFonts w:eastAsia="Times New Roman" w:cstheme="minorHAnsi"/>
          <w:sz w:val="24"/>
          <w:szCs w:val="24"/>
        </w:rPr>
        <w:t xml:space="preserve"> </w:t>
      </w:r>
      <w:r w:rsidRPr="006614EC">
        <w:rPr>
          <w:rFonts w:eastAsia="Times New Roman" w:cstheme="minorHAnsi"/>
          <w:sz w:val="24"/>
          <w:szCs w:val="24"/>
        </w:rPr>
        <w:t xml:space="preserve">or </w:t>
      </w:r>
      <w:r w:rsidR="000E55E4">
        <w:rPr>
          <w:rFonts w:eastAsia="Times New Roman" w:cstheme="minorHAnsi"/>
          <w:sz w:val="24"/>
          <w:szCs w:val="24"/>
        </w:rPr>
        <w:t xml:space="preserve">call </w:t>
      </w:r>
      <w:r w:rsidR="00C80E2E">
        <w:rPr>
          <w:rFonts w:eastAsia="Times New Roman" w:cstheme="minorHAnsi"/>
          <w:sz w:val="24"/>
          <w:szCs w:val="24"/>
        </w:rPr>
        <w:t>6178889021</w:t>
      </w:r>
      <w:r w:rsidRPr="006614EC">
        <w:rPr>
          <w:rFonts w:eastAsia="Times New Roman" w:cstheme="minorHAnsi"/>
          <w:sz w:val="24"/>
          <w:szCs w:val="24"/>
        </w:rPr>
        <w:t xml:space="preserve">). </w:t>
      </w:r>
    </w:p>
    <w:p w14:paraId="6A692C30" w14:textId="77777777" w:rsidR="006C32CA" w:rsidRPr="00695752" w:rsidRDefault="006C32CA" w:rsidP="006614EC">
      <w:pPr>
        <w:spacing w:after="0"/>
        <w:rPr>
          <w:rFonts w:cstheme="minorHAnsi"/>
        </w:rPr>
      </w:pPr>
    </w:p>
    <w:sectPr w:rsidR="006C32CA" w:rsidRPr="00695752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06210B" w14:textId="77777777" w:rsidR="00C6679D" w:rsidRDefault="00C6679D" w:rsidP="002A3D11">
      <w:pPr>
        <w:spacing w:after="0" w:line="240" w:lineRule="auto"/>
      </w:pPr>
      <w:r>
        <w:separator/>
      </w:r>
    </w:p>
  </w:endnote>
  <w:endnote w:type="continuationSeparator" w:id="0">
    <w:p w14:paraId="57B78396" w14:textId="77777777" w:rsidR="00C6679D" w:rsidRDefault="00C6679D" w:rsidP="002A3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">
    <w:altName w:val="Times New Roman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105978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153283" w14:textId="1067906D" w:rsidR="002A3D11" w:rsidRDefault="002A3D11" w:rsidP="00DC3E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77D96F6" w14:textId="77777777" w:rsidR="002A3D11" w:rsidRDefault="002A3D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3510276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60DF7E" w14:textId="444A25CB" w:rsidR="002A3D11" w:rsidRDefault="002A3D11" w:rsidP="00DC3E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01D8E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0FB2FB57" w14:textId="77777777" w:rsidR="002A3D11" w:rsidRDefault="002A3D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2DCAF1" w14:textId="77777777" w:rsidR="00C6679D" w:rsidRDefault="00C6679D" w:rsidP="002A3D11">
      <w:pPr>
        <w:spacing w:after="0" w:line="240" w:lineRule="auto"/>
      </w:pPr>
      <w:r>
        <w:separator/>
      </w:r>
    </w:p>
  </w:footnote>
  <w:footnote w:type="continuationSeparator" w:id="0">
    <w:p w14:paraId="50011EDC" w14:textId="77777777" w:rsidR="00C6679D" w:rsidRDefault="00C6679D" w:rsidP="002A3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B697B"/>
    <w:multiLevelType w:val="multilevel"/>
    <w:tmpl w:val="B2168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AF0DB0"/>
    <w:multiLevelType w:val="hybridMultilevel"/>
    <w:tmpl w:val="A2FE6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6C08FB"/>
    <w:multiLevelType w:val="hybridMultilevel"/>
    <w:tmpl w:val="6D3E6034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43165AD0"/>
    <w:multiLevelType w:val="multilevel"/>
    <w:tmpl w:val="36DC1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0E02BF5"/>
    <w:multiLevelType w:val="hybridMultilevel"/>
    <w:tmpl w:val="B9AEC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1ED32C">
      <w:numFmt w:val="bullet"/>
      <w:lvlText w:val="•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57603C"/>
    <w:multiLevelType w:val="hybridMultilevel"/>
    <w:tmpl w:val="2FD205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E747F9"/>
    <w:multiLevelType w:val="multilevel"/>
    <w:tmpl w:val="B0F8B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B304E55"/>
    <w:multiLevelType w:val="hybridMultilevel"/>
    <w:tmpl w:val="91CE1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AD2F0B"/>
    <w:multiLevelType w:val="hybridMultilevel"/>
    <w:tmpl w:val="D9E26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F52"/>
    <w:rsid w:val="000215AE"/>
    <w:rsid w:val="00064CD5"/>
    <w:rsid w:val="000E55E4"/>
    <w:rsid w:val="00164267"/>
    <w:rsid w:val="001D3D40"/>
    <w:rsid w:val="001F4E7F"/>
    <w:rsid w:val="00243052"/>
    <w:rsid w:val="002A3D11"/>
    <w:rsid w:val="002C6F52"/>
    <w:rsid w:val="00315F9E"/>
    <w:rsid w:val="003535FA"/>
    <w:rsid w:val="00371469"/>
    <w:rsid w:val="003B2C00"/>
    <w:rsid w:val="00401D8E"/>
    <w:rsid w:val="004A4285"/>
    <w:rsid w:val="004C63A9"/>
    <w:rsid w:val="004D776D"/>
    <w:rsid w:val="005667DC"/>
    <w:rsid w:val="00593AF5"/>
    <w:rsid w:val="0063212C"/>
    <w:rsid w:val="006614EC"/>
    <w:rsid w:val="0067394A"/>
    <w:rsid w:val="00695752"/>
    <w:rsid w:val="006C32CA"/>
    <w:rsid w:val="00702110"/>
    <w:rsid w:val="007555CB"/>
    <w:rsid w:val="0089149F"/>
    <w:rsid w:val="008D0FA2"/>
    <w:rsid w:val="008F0201"/>
    <w:rsid w:val="008F7DD3"/>
    <w:rsid w:val="00976573"/>
    <w:rsid w:val="00A03EBA"/>
    <w:rsid w:val="00A12A29"/>
    <w:rsid w:val="00A43F9A"/>
    <w:rsid w:val="00B272CE"/>
    <w:rsid w:val="00B7346B"/>
    <w:rsid w:val="00C14FB2"/>
    <w:rsid w:val="00C51C7F"/>
    <w:rsid w:val="00C6679D"/>
    <w:rsid w:val="00C80E2E"/>
    <w:rsid w:val="00CD1031"/>
    <w:rsid w:val="00D236FA"/>
    <w:rsid w:val="00D544CF"/>
    <w:rsid w:val="00DA0D49"/>
    <w:rsid w:val="00DA2D36"/>
    <w:rsid w:val="00DE3196"/>
    <w:rsid w:val="00E04926"/>
    <w:rsid w:val="00E14956"/>
    <w:rsid w:val="00EC34D2"/>
    <w:rsid w:val="00F21AB3"/>
    <w:rsid w:val="00FC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606DC"/>
  <w15:docId w15:val="{8A0F6050-986C-422C-8168-49DEB88E0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F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6F52"/>
    <w:pPr>
      <w:ind w:left="720"/>
      <w:contextualSpacing/>
    </w:pPr>
  </w:style>
  <w:style w:type="character" w:customStyle="1" w:styleId="st">
    <w:name w:val="st"/>
    <w:basedOn w:val="DefaultParagraphFont"/>
    <w:rsid w:val="00A43F9A"/>
  </w:style>
  <w:style w:type="character" w:styleId="CommentReference">
    <w:name w:val="annotation reference"/>
    <w:basedOn w:val="DefaultParagraphFont"/>
    <w:uiPriority w:val="99"/>
    <w:semiHidden/>
    <w:unhideWhenUsed/>
    <w:rsid w:val="00E0492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492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492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492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492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1495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14956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2A3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D11"/>
  </w:style>
  <w:style w:type="character" w:styleId="PageNumber">
    <w:name w:val="page number"/>
    <w:basedOn w:val="DefaultParagraphFont"/>
    <w:uiPriority w:val="99"/>
    <w:semiHidden/>
    <w:unhideWhenUsed/>
    <w:rsid w:val="002A3D11"/>
  </w:style>
  <w:style w:type="paragraph" w:styleId="NormalWeb">
    <w:name w:val="Normal (Web)"/>
    <w:basedOn w:val="Normal"/>
    <w:uiPriority w:val="99"/>
    <w:semiHidden/>
    <w:unhideWhenUsed/>
    <w:rsid w:val="00661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E55E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8D0FA2"/>
  </w:style>
  <w:style w:type="character" w:customStyle="1" w:styleId="eop">
    <w:name w:val="eop"/>
    <w:basedOn w:val="DefaultParagraphFont"/>
    <w:rsid w:val="008D0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6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3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2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4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1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jeijmberts@bentley.ed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eijmberts@bentley@bentley.edu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1A1ACDABF1CF43AED9EEBAF4BCAFB4" ma:contentTypeVersion="14" ma:contentTypeDescription="Create a new document." ma:contentTypeScope="" ma:versionID="046cae1409b53fcf193b2a9718b20220">
  <xsd:schema xmlns:xsd="http://www.w3.org/2001/XMLSchema" xmlns:xs="http://www.w3.org/2001/XMLSchema" xmlns:p="http://schemas.microsoft.com/office/2006/metadata/properties" xmlns:ns1="http://schemas.microsoft.com/sharepoint/v3" xmlns:ns2="5b6ed76f-f2b7-4897-a278-099db3da73df" xmlns:ns3="e8ed6134-5033-47d4-8138-0238abc01e04" targetNamespace="http://schemas.microsoft.com/office/2006/metadata/properties" ma:root="true" ma:fieldsID="ed1ace6f6f7417cb771febac430c7ad7" ns1:_="" ns2:_="" ns3:_="">
    <xsd:import namespace="http://schemas.microsoft.com/sharepoint/v3"/>
    <xsd:import namespace="5b6ed76f-f2b7-4897-a278-099db3da73df"/>
    <xsd:import namespace="e8ed6134-5033-47d4-8138-0238abc01e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ed76f-f2b7-4897-a278-099db3da73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d6134-5033-47d4-8138-0238abc01e0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e8ed6134-5033-47d4-8138-0238abc01e04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5D0F226-FB73-4246-B27D-A8507DC6C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b6ed76f-f2b7-4897-a278-099db3da73df"/>
    <ds:schemaRef ds:uri="e8ed6134-5033-47d4-8138-0238abc01e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C14A93-F61F-499C-B094-C5B1543A85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63F6A9-5774-4075-9CD6-AAC2BA9BBF6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8ed6134-5033-47d4-8138-0238abc01e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Bentley University</Company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Hall, Gregory</dc:creator>
  <cp:lastModifiedBy>Eijmberts, Johannes</cp:lastModifiedBy>
  <cp:revision>2</cp:revision>
  <dcterms:created xsi:type="dcterms:W3CDTF">2021-03-10T23:32:00Z</dcterms:created>
  <dcterms:modified xsi:type="dcterms:W3CDTF">2021-03-10T23:32:00Z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0x010100C11A1ACDABF1CF43AED9EEBAF4BCAFB4</vt:lpwstr>
  </property>
  <property fmtid="{D5CDD505-2E9C-101B-9397-08002B2CF9AE}" pid="3" name="Order">
    <vt:r8>256500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