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BC" w:rsidRDefault="00BE0780" w:rsidP="00BE0780">
      <w:pPr>
        <w:spacing w:line="240" w:lineRule="auto"/>
        <w:rPr>
          <w:rFonts w:ascii="Times New Roman" w:eastAsia="Calibri" w:hAnsi="Times New Roman" w:cs="Times New Roman"/>
          <w:b/>
        </w:rPr>
      </w:pPr>
      <w:r>
        <w:rPr>
          <w:rFonts w:ascii="Times New Roman" w:eastAsia="Calibri" w:hAnsi="Times New Roman" w:cs="Times New Roman"/>
          <w:b/>
          <w:noProof/>
        </w:rPr>
        <w:drawing>
          <wp:inline distT="0" distB="0" distL="0" distR="0">
            <wp:extent cx="1578097" cy="1122559"/>
            <wp:effectExtent l="0" t="0" r="3175" b="1905"/>
            <wp:docPr id="1" name="Picture 1" descr="N:\Marketing and Communication\Media Relations\Bentley Logos\Bentley_Master_VertStack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 and Communication\Media Relations\Bentley Logos\Bentley_Master_VertStack_1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7974" cy="1136698"/>
                    </a:xfrm>
                    <a:prstGeom prst="rect">
                      <a:avLst/>
                    </a:prstGeom>
                    <a:noFill/>
                    <a:ln>
                      <a:noFill/>
                    </a:ln>
                  </pic:spPr>
                </pic:pic>
              </a:graphicData>
            </a:graphic>
          </wp:inline>
        </w:drawing>
      </w:r>
    </w:p>
    <w:p w:rsidR="00342BBC" w:rsidRDefault="00342BBC" w:rsidP="00BE0780">
      <w:pPr>
        <w:spacing w:line="240" w:lineRule="auto"/>
        <w:rPr>
          <w:rFonts w:ascii="Times New Roman" w:eastAsia="Calibri" w:hAnsi="Times New Roman" w:cs="Times New Roman"/>
          <w:b/>
        </w:rPr>
      </w:pPr>
    </w:p>
    <w:p w:rsidR="00BE0780" w:rsidRPr="00BE0780" w:rsidRDefault="00342BBC" w:rsidP="00342BBC">
      <w:pPr>
        <w:spacing w:line="240" w:lineRule="auto"/>
        <w:rPr>
          <w:rFonts w:ascii="Times New Roman" w:eastAsia="Times New Roman" w:hAnsi="Times New Roman" w:cs="Times New Roman"/>
          <w:b/>
          <w:bCs/>
          <w:sz w:val="32"/>
          <w:szCs w:val="32"/>
        </w:rPr>
      </w:pPr>
      <w:r w:rsidRPr="00BE0780">
        <w:rPr>
          <w:rFonts w:ascii="Times New Roman" w:eastAsia="Calibri" w:hAnsi="Times New Roman" w:cs="Times New Roman"/>
          <w:b/>
        </w:rPr>
        <w:t>Please fill in the blanks on the form below and mail or paste it into the body of an email and send to your local paper(s).  Include as much information as you would like. Thank you.</w:t>
      </w:r>
      <w:r w:rsidRPr="00BE0780">
        <w:rPr>
          <w:rFonts w:ascii="Times New Roman" w:eastAsia="Calibri" w:hAnsi="Times New Roman" w:cs="Times New Roman"/>
          <w:b/>
        </w:rPr>
        <w:br/>
      </w:r>
      <w:r w:rsidR="00BE0780" w:rsidRPr="00BE0780">
        <w:rPr>
          <w:rFonts w:ascii="Times New Roman" w:eastAsia="Calibri" w:hAnsi="Times New Roman" w:cs="Times New Roman"/>
          <w:b/>
        </w:rPr>
        <w:br/>
      </w:r>
      <w:r w:rsidR="00BE0780" w:rsidRPr="00BE0780">
        <w:rPr>
          <w:rFonts w:ascii="Times New Roman" w:eastAsia="Times New Roman" w:hAnsi="Times New Roman" w:cs="Times New Roman"/>
          <w:b/>
          <w:bCs/>
          <w:sz w:val="32"/>
          <w:szCs w:val="32"/>
        </w:rPr>
        <w:t xml:space="preserve">Bentley University Names Local Students to Honors Lists for </w:t>
      </w:r>
    </w:p>
    <w:p w:rsidR="00BE0780" w:rsidRDefault="00342BBC" w:rsidP="00BE0780">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Spring 2019</w:t>
      </w:r>
      <w:r w:rsidR="00BE0780" w:rsidRPr="00BE0780">
        <w:rPr>
          <w:rFonts w:ascii="Times New Roman" w:eastAsia="Times New Roman" w:hAnsi="Times New Roman" w:cs="Times New Roman"/>
          <w:b/>
          <w:bCs/>
          <w:sz w:val="32"/>
          <w:szCs w:val="32"/>
        </w:rPr>
        <w:t xml:space="preserve"> Semester</w:t>
      </w:r>
    </w:p>
    <w:p w:rsidR="00342BBC" w:rsidRPr="00BE0780" w:rsidRDefault="00342BBC" w:rsidP="00BE0780">
      <w:pPr>
        <w:spacing w:after="0" w:line="240" w:lineRule="auto"/>
        <w:jc w:val="center"/>
        <w:rPr>
          <w:rFonts w:ascii="Times New Roman" w:eastAsia="Times New Roman" w:hAnsi="Times New Roman" w:cs="Times New Roman"/>
          <w:b/>
          <w:bCs/>
          <w:sz w:val="32"/>
          <w:szCs w:val="32"/>
        </w:rPr>
      </w:pPr>
    </w:p>
    <w:p w:rsidR="00BE0780" w:rsidRPr="00BE0780" w:rsidRDefault="00BE0780" w:rsidP="00BE0780">
      <w:pPr>
        <w:spacing w:line="240" w:lineRule="auto"/>
        <w:rPr>
          <w:rFonts w:ascii="Times New Roman" w:eastAsia="Calibri" w:hAnsi="Times New Roman" w:cs="Times New Roman"/>
          <w:u w:val="single"/>
        </w:rPr>
      </w:pPr>
      <w:r w:rsidRPr="00BE0780">
        <w:rPr>
          <w:rFonts w:ascii="Times New Roman" w:eastAsia="Calibri" w:hAnsi="Times New Roman" w:cs="Times New Roman"/>
        </w:rPr>
        <w:t>PUBLICATION: (</w:t>
      </w:r>
      <w:r w:rsidRPr="00BE0780">
        <w:rPr>
          <w:rFonts w:ascii="Times New Roman" w:eastAsia="Calibri" w:hAnsi="Times New Roman" w:cs="Times New Roman"/>
          <w:i/>
        </w:rPr>
        <w:t xml:space="preserve">Name of media outlet)       </w:t>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p>
    <w:p w:rsidR="00BE0780" w:rsidRPr="00BE0780" w:rsidRDefault="00BE0780" w:rsidP="00BE0780">
      <w:pPr>
        <w:spacing w:line="240" w:lineRule="auto"/>
        <w:rPr>
          <w:rFonts w:ascii="Times New Roman" w:eastAsia="Calibri" w:hAnsi="Times New Roman" w:cs="Times New Roman"/>
          <w:u w:val="single"/>
        </w:rPr>
      </w:pPr>
      <w:r w:rsidRPr="00BE0780">
        <w:rPr>
          <w:rFonts w:ascii="Times New Roman" w:eastAsia="Calibri" w:hAnsi="Times New Roman" w:cs="Times New Roman"/>
        </w:rPr>
        <w:t>DATE:</w:t>
      </w:r>
      <w:r w:rsidRPr="00BE0780">
        <w:rPr>
          <w:rFonts w:ascii="Times New Roman" w:eastAsia="Calibri" w:hAnsi="Times New Roman" w:cs="Times New Roman"/>
        </w:rPr>
        <w:tab/>
      </w:r>
      <w:r w:rsidRPr="00BE0780">
        <w:rPr>
          <w:rFonts w:ascii="Times New Roman" w:eastAsia="Calibri" w:hAnsi="Times New Roman" w:cs="Times New Roman"/>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r w:rsidRPr="00BE0780">
        <w:rPr>
          <w:rFonts w:ascii="Times New Roman" w:eastAsia="Calibri" w:hAnsi="Times New Roman" w:cs="Times New Roman"/>
          <w:u w:val="single"/>
        </w:rPr>
        <w:tab/>
      </w:r>
    </w:p>
    <w:p w:rsidR="00BE0780" w:rsidRPr="00BE0780" w:rsidRDefault="00BE0780" w:rsidP="00BE0780">
      <w:pPr>
        <w:spacing w:line="360" w:lineRule="auto"/>
        <w:rPr>
          <w:rFonts w:ascii="Times New Roman" w:eastAsia="Calibri" w:hAnsi="Times New Roman" w:cs="Times New Roman"/>
        </w:rPr>
      </w:pPr>
      <w:r w:rsidRPr="00BE0780">
        <w:rPr>
          <w:rFonts w:ascii="Times New Roman" w:eastAsia="Calibri" w:hAnsi="Times New Roman" w:cs="Times New Roman"/>
        </w:rPr>
        <w:t>FOR IMMEDIATE RELEASE</w:t>
      </w:r>
    </w:p>
    <w:p w:rsidR="00BE0780" w:rsidRPr="00BE0780" w:rsidRDefault="00BE0780" w:rsidP="00BE0780">
      <w:pPr>
        <w:spacing w:after="0" w:line="240" w:lineRule="auto"/>
        <w:rPr>
          <w:rFonts w:ascii="Times New Roman" w:eastAsia="Times" w:hAnsi="Times New Roman" w:cs="Times New Roman"/>
          <w:sz w:val="24"/>
          <w:szCs w:val="20"/>
        </w:rPr>
      </w:pPr>
      <w:r w:rsidRPr="00BE0780">
        <w:rPr>
          <w:rFonts w:ascii="Times New Roman" w:eastAsia="Times" w:hAnsi="Times New Roman" w:cs="Times New Roman"/>
          <w:b/>
          <w:bCs/>
          <w:sz w:val="24"/>
          <w:szCs w:val="20"/>
        </w:rPr>
        <w:t>Waltham, MA (Grassroots Newswire) Date ______________</w:t>
      </w:r>
      <w:r w:rsidRPr="00BE0780">
        <w:rPr>
          <w:rFonts w:ascii="Times New Roman" w:eastAsia="Times" w:hAnsi="Times New Roman" w:cs="Times New Roman"/>
          <w:sz w:val="24"/>
          <w:szCs w:val="20"/>
        </w:rPr>
        <w:t xml:space="preserve">– Bentley University President, </w:t>
      </w:r>
      <w:r w:rsidR="00DD3818">
        <w:rPr>
          <w:rFonts w:ascii="Times New Roman" w:eastAsia="Times" w:hAnsi="Times New Roman" w:cs="Times New Roman"/>
          <w:sz w:val="24"/>
          <w:szCs w:val="20"/>
        </w:rPr>
        <w:t>Alison Davis-Blake</w:t>
      </w:r>
      <w:r w:rsidRPr="00BE0780">
        <w:rPr>
          <w:rFonts w:ascii="Times New Roman" w:eastAsia="Times" w:hAnsi="Times New Roman" w:cs="Times New Roman"/>
          <w:sz w:val="24"/>
          <w:szCs w:val="20"/>
        </w:rPr>
        <w:t xml:space="preserve">, along with Dean of Business, </w:t>
      </w:r>
      <w:r w:rsidR="00342BBC">
        <w:rPr>
          <w:rFonts w:ascii="Times New Roman" w:eastAsia="Times" w:hAnsi="Times New Roman" w:cs="Times New Roman"/>
          <w:sz w:val="24"/>
          <w:szCs w:val="20"/>
        </w:rPr>
        <w:t>Michael Johnson-Cramer</w:t>
      </w:r>
      <w:r w:rsidRPr="00BE0780">
        <w:rPr>
          <w:rFonts w:ascii="Times New Roman" w:eastAsia="Times" w:hAnsi="Times New Roman" w:cs="Times New Roman"/>
          <w:sz w:val="24"/>
          <w:szCs w:val="20"/>
        </w:rPr>
        <w:t xml:space="preserve">, and Dean of Arts and Sciences, </w:t>
      </w:r>
      <w:r w:rsidR="00DD3818">
        <w:rPr>
          <w:rFonts w:ascii="Times New Roman" w:eastAsia="Times" w:hAnsi="Times New Roman" w:cs="Times New Roman"/>
          <w:sz w:val="24"/>
          <w:szCs w:val="20"/>
        </w:rPr>
        <w:t>Rick Oches</w:t>
      </w:r>
      <w:r w:rsidRPr="00BE0780">
        <w:rPr>
          <w:rFonts w:ascii="Times New Roman" w:eastAsia="Times" w:hAnsi="Times New Roman" w:cs="Times New Roman"/>
          <w:sz w:val="24"/>
          <w:szCs w:val="20"/>
        </w:rPr>
        <w:t xml:space="preserve">, recently announced the names of local residents who were honored for their outstanding academic achievement in the </w:t>
      </w:r>
      <w:r w:rsidR="00342BBC">
        <w:rPr>
          <w:rFonts w:ascii="Times New Roman" w:eastAsia="Times" w:hAnsi="Times New Roman" w:cs="Times New Roman"/>
          <w:sz w:val="24"/>
          <w:szCs w:val="20"/>
        </w:rPr>
        <w:t>Spring 2019</w:t>
      </w:r>
      <w:r w:rsidRPr="00BE0780">
        <w:rPr>
          <w:rFonts w:ascii="Times New Roman" w:eastAsia="Times" w:hAnsi="Times New Roman" w:cs="Times New Roman"/>
          <w:sz w:val="24"/>
          <w:szCs w:val="20"/>
        </w:rPr>
        <w:t xml:space="preserve"> semester.</w:t>
      </w:r>
    </w:p>
    <w:p w:rsidR="00BE0780" w:rsidRPr="00BE0780" w:rsidRDefault="00BE0780" w:rsidP="00BE0780">
      <w:pPr>
        <w:spacing w:after="0" w:line="240" w:lineRule="auto"/>
        <w:rPr>
          <w:rFonts w:ascii="Times New Roman" w:eastAsia="Times" w:hAnsi="Times New Roman" w:cs="Times New Roman"/>
          <w:sz w:val="24"/>
          <w:szCs w:val="20"/>
        </w:rPr>
      </w:pPr>
      <w:bookmarkStart w:id="0" w:name="_GoBack"/>
      <w:bookmarkEnd w:id="0"/>
    </w:p>
    <w:p w:rsidR="00BE0780" w:rsidRPr="00BE0780" w:rsidRDefault="00BE0780" w:rsidP="00BE0780">
      <w:pPr>
        <w:spacing w:after="0" w:line="240" w:lineRule="auto"/>
        <w:rPr>
          <w:rFonts w:ascii="Times New Roman" w:eastAsia="Times" w:hAnsi="Times New Roman" w:cs="Times New Roman"/>
          <w:sz w:val="24"/>
          <w:szCs w:val="20"/>
        </w:rPr>
      </w:pPr>
      <w:r w:rsidRPr="00BE0780">
        <w:rPr>
          <w:rFonts w:ascii="Times New Roman" w:eastAsia="Times" w:hAnsi="Times New Roman" w:cs="Times New Roman"/>
          <w:sz w:val="24"/>
          <w:szCs w:val="20"/>
        </w:rPr>
        <w:t>The following resident from your readership was recognized:</w:t>
      </w:r>
    </w:p>
    <w:p w:rsidR="00BE0780" w:rsidRPr="00BE0780" w:rsidRDefault="00BE0780" w:rsidP="00BE0780">
      <w:pPr>
        <w:spacing w:after="0" w:line="240" w:lineRule="auto"/>
        <w:rPr>
          <w:rFonts w:ascii="Times New Roman" w:eastAsia="Times" w:hAnsi="Times New Roman" w:cs="Times New Roman"/>
          <w:sz w:val="24"/>
          <w:szCs w:val="20"/>
        </w:rPr>
      </w:pPr>
    </w:p>
    <w:p w:rsidR="00BE0780" w:rsidRPr="00BE0780" w:rsidRDefault="00BE0780" w:rsidP="00BE0780">
      <w:pPr>
        <w:spacing w:after="0" w:line="240" w:lineRule="auto"/>
        <w:rPr>
          <w:rFonts w:ascii="Times New Roman" w:eastAsia="Times" w:hAnsi="Times New Roman" w:cs="Times New Roman"/>
          <w:sz w:val="24"/>
          <w:szCs w:val="20"/>
        </w:rPr>
      </w:pPr>
      <w:r w:rsidRPr="00BE0780">
        <w:rPr>
          <w:rFonts w:ascii="Times New Roman" w:eastAsia="Times" w:hAnsi="Times New Roman" w:cs="Times New Roman"/>
          <w:sz w:val="24"/>
          <w:szCs w:val="20"/>
        </w:rPr>
        <w:t>(Your name) __________________________________________</w:t>
      </w:r>
    </w:p>
    <w:p w:rsidR="00BE0780" w:rsidRPr="00BE0780" w:rsidRDefault="00BE0780" w:rsidP="00BE0780">
      <w:pPr>
        <w:spacing w:after="0" w:line="240" w:lineRule="auto"/>
        <w:rPr>
          <w:rFonts w:ascii="Times New Roman" w:eastAsia="Times" w:hAnsi="Times New Roman" w:cs="Times New Roman"/>
          <w:sz w:val="24"/>
          <w:szCs w:val="20"/>
        </w:rPr>
      </w:pPr>
    </w:p>
    <w:p w:rsidR="00BE0780" w:rsidRPr="00BE0780" w:rsidRDefault="00BE0780" w:rsidP="00BE0780">
      <w:pPr>
        <w:spacing w:after="0" w:line="240" w:lineRule="auto"/>
        <w:rPr>
          <w:rFonts w:ascii="Times New Roman" w:eastAsia="Times New Roman" w:hAnsi="Times New Roman" w:cs="Times New Roman"/>
          <w:sz w:val="24"/>
          <w:szCs w:val="24"/>
        </w:rPr>
      </w:pPr>
      <w:r w:rsidRPr="00BE0780">
        <w:rPr>
          <w:rFonts w:ascii="Times New Roman" w:eastAsia="Times New Roman" w:hAnsi="Times New Roman" w:cs="Times New Roman"/>
          <w:sz w:val="24"/>
          <w:szCs w:val="24"/>
        </w:rPr>
        <w:t>To be named to the President's List, a full-time student must have a grade point average of 3.7 or higher with no course grade below 3.0 during the term.</w:t>
      </w:r>
    </w:p>
    <w:p w:rsidR="00BE0780" w:rsidRPr="00BE0780" w:rsidRDefault="00BE0780" w:rsidP="00BE0780">
      <w:pPr>
        <w:spacing w:after="0" w:line="240" w:lineRule="auto"/>
        <w:rPr>
          <w:rFonts w:ascii="Times New Roman" w:eastAsia="Times New Roman" w:hAnsi="Times New Roman" w:cs="Times New Roman"/>
          <w:sz w:val="24"/>
          <w:szCs w:val="24"/>
        </w:rPr>
      </w:pPr>
      <w:r w:rsidRPr="00BE0780">
        <w:rPr>
          <w:rFonts w:ascii="Times New Roman" w:eastAsia="Times New Roman" w:hAnsi="Times New Roman" w:cs="Times New Roman"/>
          <w:sz w:val="24"/>
          <w:szCs w:val="24"/>
        </w:rPr>
        <w:t xml:space="preserve"> </w:t>
      </w:r>
    </w:p>
    <w:p w:rsidR="00BE0780" w:rsidRPr="00BE0780" w:rsidRDefault="00BE0780" w:rsidP="00BE0780">
      <w:pPr>
        <w:spacing w:after="0" w:line="240" w:lineRule="auto"/>
        <w:rPr>
          <w:rFonts w:ascii="Times New Roman" w:eastAsia="Times New Roman" w:hAnsi="Times New Roman" w:cs="Times New Roman"/>
          <w:sz w:val="24"/>
          <w:szCs w:val="24"/>
        </w:rPr>
      </w:pPr>
      <w:r w:rsidRPr="00BE0780">
        <w:rPr>
          <w:rFonts w:ascii="Times New Roman" w:eastAsia="Times New Roman" w:hAnsi="Times New Roman" w:cs="Times New Roman"/>
          <w:sz w:val="24"/>
          <w:szCs w:val="24"/>
        </w:rPr>
        <w:t>To be named to the Dean's List, a full-time student must have a grade point average of 3.3 or higher with no course grade below 2.0 during the term.</w:t>
      </w:r>
    </w:p>
    <w:p w:rsidR="00BE0780" w:rsidRPr="00BE0780" w:rsidRDefault="00BE0780" w:rsidP="00BE0780">
      <w:pPr>
        <w:spacing w:after="0" w:line="240" w:lineRule="auto"/>
        <w:rPr>
          <w:rFonts w:ascii="Times New Roman" w:eastAsia="Calibri" w:hAnsi="Times New Roman" w:cs="Times New Roman"/>
          <w:iCs/>
          <w:szCs w:val="20"/>
        </w:rPr>
      </w:pPr>
    </w:p>
    <w:p w:rsidR="00BE0780" w:rsidRPr="00BE0780" w:rsidRDefault="00BE0780" w:rsidP="00BE0780">
      <w:pPr>
        <w:spacing w:line="360" w:lineRule="auto"/>
        <w:rPr>
          <w:rFonts w:ascii="Times New Roman" w:eastAsia="Calibri" w:hAnsi="Times New Roman" w:cs="Times New Roman"/>
        </w:rPr>
      </w:pPr>
      <w:r w:rsidRPr="00BE0780">
        <w:rPr>
          <w:rFonts w:ascii="Times New Roman" w:eastAsia="Calibri" w:hAnsi="Times New Roman" w:cs="Times New Roman"/>
        </w:rPr>
        <w:t>BENTLEY UNIVERSITY</w:t>
      </w:r>
      <w:r w:rsidR="00CF3E87" w:rsidRPr="00CF3E87">
        <w:rPr>
          <w:rFonts w:ascii="Times New Roman" w:eastAsia="Calibri" w:hAnsi="Times New Roman" w:cs="Times New Roman"/>
        </w:rPr>
        <w:t> is one of the nation’s leading business schools, dedicated to preparing a new kind of business leader with the technical skills, global perspective and ethical standards required to make a difference in an ever-changing world. Bentley’s diverse arts and sciences program combined with an advanced business curriculum prepares graduates to make an impact in their chosen fields. The university enrolls approximately 4,000 undergraduate and 1,000 graduate students. The </w:t>
      </w:r>
      <w:r w:rsidR="00CF3E87" w:rsidRPr="00CF3E87">
        <w:rPr>
          <w:rFonts w:ascii="Times New Roman" w:eastAsia="Calibri" w:hAnsi="Times New Roman" w:cs="Times New Roman"/>
          <w:i/>
          <w:iCs/>
        </w:rPr>
        <w:t>Princeton Review</w:t>
      </w:r>
      <w:r w:rsidR="00CF3E87" w:rsidRPr="00CF3E87">
        <w:rPr>
          <w:rFonts w:ascii="Times New Roman" w:eastAsia="Calibri" w:hAnsi="Times New Roman" w:cs="Times New Roman"/>
        </w:rPr>
        <w:t> ranked Bentley #1 in the United States in both career services and internships and </w:t>
      </w:r>
      <w:r w:rsidR="00CF3E87" w:rsidRPr="00CF3E87">
        <w:rPr>
          <w:rFonts w:ascii="Times New Roman" w:eastAsia="Calibri" w:hAnsi="Times New Roman" w:cs="Times New Roman"/>
          <w:i/>
          <w:iCs/>
        </w:rPr>
        <w:t>Bloomberg BusinessWeek</w:t>
      </w:r>
      <w:r w:rsidR="00CF3E87" w:rsidRPr="00CF3E87">
        <w:rPr>
          <w:rFonts w:ascii="Times New Roman" w:eastAsia="Calibri" w:hAnsi="Times New Roman" w:cs="Times New Roman"/>
        </w:rPr>
        <w:t> ranked Bentley a top 10 undergraduate business school.</w:t>
      </w:r>
    </w:p>
    <w:p w:rsidR="00BE0780" w:rsidRPr="00BE0780" w:rsidRDefault="00BE0780" w:rsidP="00BE0780">
      <w:pPr>
        <w:spacing w:line="360" w:lineRule="auto"/>
        <w:ind w:left="2880" w:firstLine="720"/>
        <w:rPr>
          <w:rFonts w:ascii="Times New Roman" w:eastAsia="Calibri" w:hAnsi="Times New Roman" w:cs="Times New Roman"/>
          <w:iCs/>
        </w:rPr>
      </w:pPr>
      <w:r w:rsidRPr="00BE0780">
        <w:rPr>
          <w:rFonts w:ascii="Times New Roman" w:eastAsia="Calibri" w:hAnsi="Times New Roman" w:cs="Times New Roman"/>
          <w:iCs/>
        </w:rPr>
        <w:t xml:space="preserve">   ###</w:t>
      </w:r>
    </w:p>
    <w:p w:rsidR="00BE0780" w:rsidRPr="00BE0780" w:rsidRDefault="00BE0780" w:rsidP="00BE0780">
      <w:pPr>
        <w:rPr>
          <w:rFonts w:ascii="Times New Roman" w:eastAsia="Calibri" w:hAnsi="Times New Roman" w:cs="Times New Roman"/>
        </w:rPr>
      </w:pPr>
      <w:r w:rsidRPr="00BE0780">
        <w:rPr>
          <w:rFonts w:ascii="Times New Roman" w:eastAsia="Calibri" w:hAnsi="Times New Roman" w:cs="Times New Roman"/>
        </w:rPr>
        <w:t>CONTACT: [your name and telephone number or email address]</w:t>
      </w:r>
    </w:p>
    <w:p w:rsidR="00BE0780" w:rsidRPr="00BE0780" w:rsidRDefault="00BE0780" w:rsidP="00BE0780">
      <w:pPr>
        <w:ind w:left="2880" w:firstLine="720"/>
        <w:rPr>
          <w:rFonts w:ascii="Times New Roman" w:eastAsia="Calibri" w:hAnsi="Times New Roman" w:cs="Times New Roman"/>
        </w:rPr>
      </w:pPr>
      <w:r w:rsidRPr="00BE0780">
        <w:rPr>
          <w:rFonts w:ascii="Times New Roman" w:eastAsia="Calibri" w:hAnsi="Times New Roman" w:cs="Times New Roman"/>
        </w:rPr>
        <w:t>--END--</w:t>
      </w:r>
    </w:p>
    <w:p w:rsidR="00035539" w:rsidRDefault="00035539"/>
    <w:sectPr w:rsidR="00035539" w:rsidSect="00342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80"/>
    <w:rsid w:val="00035539"/>
    <w:rsid w:val="00342BBC"/>
    <w:rsid w:val="00686623"/>
    <w:rsid w:val="00BE0780"/>
    <w:rsid w:val="00CF3E87"/>
    <w:rsid w:val="00DD3818"/>
    <w:rsid w:val="00EE6098"/>
    <w:rsid w:val="00F2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ED7B"/>
  <w15:docId w15:val="{4D63FF74-6F00-4689-99F9-43E3C3C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80"/>
    <w:rPr>
      <w:rFonts w:ascii="Tahoma" w:hAnsi="Tahoma" w:cs="Tahoma"/>
      <w:sz w:val="16"/>
      <w:szCs w:val="16"/>
    </w:rPr>
  </w:style>
  <w:style w:type="character" w:styleId="Hyperlink">
    <w:name w:val="Hyperlink"/>
    <w:basedOn w:val="DefaultParagraphFont"/>
    <w:uiPriority w:val="99"/>
    <w:unhideWhenUsed/>
    <w:rsid w:val="00CF3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Meredith</dc:creator>
  <cp:lastModifiedBy>Capolino-Cocuzzo, Susan</cp:lastModifiedBy>
  <cp:revision>2</cp:revision>
  <dcterms:created xsi:type="dcterms:W3CDTF">2019-06-11T13:24:00Z</dcterms:created>
  <dcterms:modified xsi:type="dcterms:W3CDTF">2019-06-11T13:24:00Z</dcterms:modified>
</cp:coreProperties>
</file>